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2CA79" w14:textId="5C64501A" w:rsidR="001D4372" w:rsidRPr="00A867FA" w:rsidRDefault="006D53BA" w:rsidP="000328AA">
      <w:pPr>
        <w:pStyle w:val="Sinespaciado"/>
        <w:spacing w:line="360" w:lineRule="auto"/>
        <w:jc w:val="left"/>
        <w:rPr>
          <w:rFonts w:ascii="Arial" w:hAnsi="Arial" w:cs="Arial"/>
          <w:b/>
          <w:sz w:val="22"/>
          <w:szCs w:val="22"/>
        </w:rPr>
      </w:pPr>
      <w:r w:rsidRPr="00A867FA">
        <w:rPr>
          <w:rFonts w:ascii="Arial" w:hAnsi="Arial" w:cs="Arial"/>
          <w:b/>
          <w:bCs/>
          <w:sz w:val="22"/>
          <w:szCs w:val="22"/>
        </w:rPr>
        <w:t>(</w:t>
      </w:r>
      <w:r w:rsidRPr="00A867FA">
        <w:rPr>
          <w:rFonts w:ascii="Arial" w:hAnsi="Arial" w:cs="Arial"/>
          <w:b/>
          <w:bCs/>
          <w:sz w:val="22"/>
          <w:szCs w:val="22"/>
          <w:highlight w:val="yellow"/>
        </w:rPr>
        <w:t>Nombre del banco</w:t>
      </w:r>
      <w:r w:rsidRPr="00A867FA">
        <w:rPr>
          <w:rFonts w:ascii="Arial" w:hAnsi="Arial" w:cs="Arial"/>
          <w:b/>
          <w:bCs/>
          <w:sz w:val="22"/>
          <w:szCs w:val="22"/>
        </w:rPr>
        <w:t>)</w:t>
      </w:r>
    </w:p>
    <w:p w14:paraId="4A497016" w14:textId="2B0308BB" w:rsidR="00E934FA" w:rsidRPr="00A867FA" w:rsidRDefault="00E934FA" w:rsidP="000328AA">
      <w:pPr>
        <w:pStyle w:val="Sinespaciado"/>
        <w:spacing w:line="360" w:lineRule="auto"/>
        <w:jc w:val="left"/>
        <w:rPr>
          <w:rFonts w:ascii="Arial" w:hAnsi="Arial" w:cs="Arial"/>
          <w:b/>
          <w:sz w:val="22"/>
          <w:szCs w:val="22"/>
        </w:rPr>
      </w:pPr>
      <w:r w:rsidRPr="00A867FA">
        <w:rPr>
          <w:rFonts w:ascii="Arial" w:hAnsi="Arial" w:cs="Arial"/>
          <w:b/>
          <w:sz w:val="22"/>
          <w:szCs w:val="22"/>
        </w:rPr>
        <w:t>A/Att. Departamento de Atención al Cliente</w:t>
      </w:r>
    </w:p>
    <w:p w14:paraId="1E410183" w14:textId="513189D7" w:rsidR="001D4372" w:rsidRPr="00A867FA" w:rsidRDefault="006D53BA" w:rsidP="000328AA">
      <w:pPr>
        <w:pStyle w:val="Sinespaciado"/>
        <w:spacing w:line="360" w:lineRule="auto"/>
        <w:jc w:val="left"/>
        <w:rPr>
          <w:rFonts w:ascii="Arial" w:hAnsi="Arial" w:cs="Arial"/>
          <w:b/>
          <w:bCs/>
          <w:sz w:val="22"/>
          <w:szCs w:val="22"/>
        </w:rPr>
      </w:pPr>
      <w:hyperlink r:id="rId12" w:history="1">
        <w:r w:rsidRPr="00A867FA">
          <w:rPr>
            <w:rStyle w:val="Hipervnculo"/>
            <w:rFonts w:ascii="Arial" w:hAnsi="Arial" w:cs="Arial"/>
            <w:b/>
            <w:bCs/>
            <w:sz w:val="22"/>
            <w:szCs w:val="22"/>
            <w:highlight w:val="yellow"/>
          </w:rPr>
          <w:t>(Mail del servicio de atención al cliente del banco)</w:t>
        </w:r>
      </w:hyperlink>
    </w:p>
    <w:p w14:paraId="7580802C" w14:textId="7304C3D3" w:rsidR="00F91B63" w:rsidRPr="00A867FA" w:rsidRDefault="006D53BA" w:rsidP="000328AA">
      <w:pPr>
        <w:pStyle w:val="Sinespaciado"/>
        <w:spacing w:line="360" w:lineRule="auto"/>
        <w:jc w:val="left"/>
        <w:rPr>
          <w:rFonts w:ascii="Arial" w:hAnsi="Arial" w:cs="Arial"/>
          <w:sz w:val="22"/>
          <w:szCs w:val="22"/>
        </w:rPr>
      </w:pPr>
      <w:r w:rsidRPr="00A867FA">
        <w:rPr>
          <w:rFonts w:ascii="Arial" w:hAnsi="Arial" w:cs="Arial"/>
          <w:sz w:val="22"/>
          <w:szCs w:val="22"/>
          <w:highlight w:val="yellow"/>
        </w:rPr>
        <w:t>(Dirección postal</w:t>
      </w:r>
      <w:r w:rsidRPr="00A867FA">
        <w:rPr>
          <w:rFonts w:ascii="Arial" w:hAnsi="Arial" w:cs="Arial"/>
          <w:sz w:val="22"/>
          <w:szCs w:val="22"/>
        </w:rPr>
        <w:t>)</w:t>
      </w:r>
    </w:p>
    <w:p w14:paraId="4A49701B" w14:textId="0893E1E0" w:rsidR="008065D4" w:rsidRPr="00A867FA" w:rsidRDefault="00CA4185" w:rsidP="005F2D7E">
      <w:pPr>
        <w:pStyle w:val="Sinespaciado"/>
        <w:spacing w:line="360" w:lineRule="auto"/>
        <w:jc w:val="right"/>
        <w:rPr>
          <w:rFonts w:ascii="Arial" w:hAnsi="Arial" w:cs="Arial"/>
          <w:sz w:val="22"/>
          <w:szCs w:val="22"/>
        </w:rPr>
      </w:pPr>
      <w:r w:rsidRPr="00A867FA">
        <w:rPr>
          <w:rFonts w:ascii="Arial" w:hAnsi="Arial" w:cs="Arial"/>
          <w:sz w:val="22"/>
          <w:szCs w:val="22"/>
        </w:rPr>
        <w:t xml:space="preserve"> </w:t>
      </w:r>
      <w:r w:rsidR="00E934FA" w:rsidRPr="00A867FA">
        <w:rPr>
          <w:rFonts w:ascii="Arial" w:hAnsi="Arial" w:cs="Arial"/>
          <w:sz w:val="22"/>
          <w:szCs w:val="22"/>
        </w:rPr>
        <w:t xml:space="preserve">En </w:t>
      </w:r>
      <w:r w:rsidR="006D53BA" w:rsidRPr="00A867FA">
        <w:rPr>
          <w:rFonts w:ascii="Arial" w:hAnsi="Arial" w:cs="Arial"/>
          <w:sz w:val="22"/>
          <w:szCs w:val="22"/>
        </w:rPr>
        <w:t>(</w:t>
      </w:r>
      <w:r w:rsidR="006D53BA" w:rsidRPr="00A867FA">
        <w:rPr>
          <w:rFonts w:ascii="Arial" w:hAnsi="Arial" w:cs="Arial"/>
          <w:sz w:val="22"/>
          <w:szCs w:val="22"/>
          <w:highlight w:val="yellow"/>
        </w:rPr>
        <w:t>ciudad</w:t>
      </w:r>
      <w:r w:rsidR="006D53BA" w:rsidRPr="00A867FA">
        <w:rPr>
          <w:rFonts w:ascii="Arial" w:hAnsi="Arial" w:cs="Arial"/>
          <w:sz w:val="22"/>
          <w:szCs w:val="22"/>
        </w:rPr>
        <w:t>)</w:t>
      </w:r>
      <w:r w:rsidR="00E934FA" w:rsidRPr="00A867FA">
        <w:rPr>
          <w:rFonts w:ascii="Arial" w:hAnsi="Arial" w:cs="Arial"/>
          <w:sz w:val="22"/>
          <w:szCs w:val="22"/>
        </w:rPr>
        <w:t xml:space="preserve"> a </w:t>
      </w:r>
      <w:r w:rsidR="006D53BA" w:rsidRPr="00A867FA">
        <w:rPr>
          <w:rFonts w:ascii="Arial" w:hAnsi="Arial" w:cs="Arial"/>
          <w:sz w:val="22"/>
          <w:szCs w:val="22"/>
        </w:rPr>
        <w:t>(</w:t>
      </w:r>
      <w:r w:rsidR="006D53BA" w:rsidRPr="00A867FA">
        <w:rPr>
          <w:rFonts w:ascii="Arial" w:hAnsi="Arial" w:cs="Arial"/>
          <w:sz w:val="22"/>
          <w:szCs w:val="22"/>
          <w:highlight w:val="yellow"/>
        </w:rPr>
        <w:t>fecha</w:t>
      </w:r>
      <w:r w:rsidR="006D53BA" w:rsidRPr="00A867FA">
        <w:rPr>
          <w:rFonts w:ascii="Arial" w:hAnsi="Arial" w:cs="Arial"/>
          <w:sz w:val="22"/>
          <w:szCs w:val="22"/>
        </w:rPr>
        <w:t>)</w:t>
      </w:r>
    </w:p>
    <w:p w14:paraId="3234B6DC" w14:textId="77777777" w:rsidR="005F2D7E" w:rsidRPr="00A867FA" w:rsidRDefault="005F2D7E" w:rsidP="005F2D7E">
      <w:pPr>
        <w:pStyle w:val="Sinespaciado"/>
        <w:spacing w:line="360" w:lineRule="auto"/>
        <w:jc w:val="right"/>
        <w:rPr>
          <w:rFonts w:ascii="Arial" w:hAnsi="Arial" w:cs="Arial"/>
          <w:sz w:val="22"/>
          <w:szCs w:val="22"/>
        </w:rPr>
      </w:pPr>
    </w:p>
    <w:p w14:paraId="432958F0" w14:textId="77777777" w:rsidR="00321EEA" w:rsidRPr="00A867FA" w:rsidRDefault="00321EEA" w:rsidP="004C425C">
      <w:pPr>
        <w:pStyle w:val="Sinespaciado"/>
        <w:spacing w:line="360" w:lineRule="auto"/>
        <w:rPr>
          <w:rFonts w:ascii="Arial" w:hAnsi="Arial" w:cs="Arial"/>
          <w:sz w:val="22"/>
          <w:szCs w:val="22"/>
        </w:rPr>
      </w:pPr>
      <w:r w:rsidRPr="00A867FA">
        <w:rPr>
          <w:rFonts w:ascii="Arial" w:hAnsi="Arial" w:cs="Arial"/>
          <w:sz w:val="22"/>
          <w:szCs w:val="22"/>
        </w:rPr>
        <w:t>Estimados señores,</w:t>
      </w:r>
    </w:p>
    <w:p w14:paraId="28A0AC33" w14:textId="051F8027" w:rsidR="00F973C0" w:rsidRPr="00A867FA" w:rsidRDefault="00F973C0" w:rsidP="004C425C">
      <w:pPr>
        <w:pStyle w:val="Sinespaciado"/>
        <w:spacing w:line="360" w:lineRule="auto"/>
        <w:rPr>
          <w:rFonts w:ascii="Arial" w:hAnsi="Arial" w:cs="Arial"/>
          <w:sz w:val="22"/>
          <w:szCs w:val="22"/>
        </w:rPr>
      </w:pPr>
      <w:r w:rsidRPr="00A867FA">
        <w:rPr>
          <w:rFonts w:ascii="Arial" w:hAnsi="Arial" w:cs="Arial"/>
          <w:sz w:val="22"/>
          <w:szCs w:val="22"/>
        </w:rPr>
        <w:t xml:space="preserve">Soy </w:t>
      </w:r>
      <w:r w:rsidR="006D53BA" w:rsidRPr="00A867FA">
        <w:rPr>
          <w:rFonts w:ascii="Arial" w:hAnsi="Arial" w:cs="Arial"/>
          <w:sz w:val="22"/>
          <w:szCs w:val="22"/>
        </w:rPr>
        <w:t>(</w:t>
      </w:r>
      <w:r w:rsidR="006D53BA" w:rsidRPr="00A867FA">
        <w:rPr>
          <w:rFonts w:ascii="Arial" w:hAnsi="Arial" w:cs="Arial"/>
          <w:sz w:val="22"/>
          <w:szCs w:val="22"/>
          <w:highlight w:val="yellow"/>
        </w:rPr>
        <w:t>Nombre interesado</w:t>
      </w:r>
      <w:r w:rsidR="006D53BA" w:rsidRPr="00A867FA">
        <w:rPr>
          <w:rFonts w:ascii="Arial" w:hAnsi="Arial" w:cs="Arial"/>
          <w:sz w:val="22"/>
          <w:szCs w:val="22"/>
        </w:rPr>
        <w:t>)</w:t>
      </w:r>
      <w:r w:rsidRPr="00A867FA">
        <w:rPr>
          <w:rFonts w:ascii="Arial" w:hAnsi="Arial" w:cs="Arial"/>
          <w:sz w:val="22"/>
          <w:szCs w:val="22"/>
        </w:rPr>
        <w:t xml:space="preserve">, </w:t>
      </w:r>
      <w:r w:rsidR="00F91379" w:rsidRPr="00A867FA">
        <w:rPr>
          <w:rFonts w:ascii="Arial" w:hAnsi="Arial" w:cs="Arial"/>
          <w:sz w:val="22"/>
          <w:szCs w:val="22"/>
        </w:rPr>
        <w:t xml:space="preserve">con </w:t>
      </w:r>
      <w:r w:rsidR="006D53BA" w:rsidRPr="00A867FA">
        <w:rPr>
          <w:rFonts w:ascii="Arial" w:hAnsi="Arial" w:cs="Arial"/>
          <w:sz w:val="22"/>
          <w:szCs w:val="22"/>
        </w:rPr>
        <w:t>NIF</w:t>
      </w:r>
      <w:r w:rsidR="00F91379" w:rsidRPr="00A867FA">
        <w:rPr>
          <w:rFonts w:ascii="Arial" w:hAnsi="Arial" w:cs="Arial"/>
          <w:sz w:val="22"/>
          <w:szCs w:val="22"/>
        </w:rPr>
        <w:t xml:space="preserve"> </w:t>
      </w:r>
      <w:r w:rsidR="006D53BA" w:rsidRPr="00A867FA">
        <w:rPr>
          <w:rFonts w:ascii="Arial" w:hAnsi="Arial" w:cs="Arial"/>
          <w:sz w:val="22"/>
          <w:szCs w:val="22"/>
        </w:rPr>
        <w:t>(</w:t>
      </w:r>
      <w:proofErr w:type="spellStart"/>
      <w:r w:rsidR="006D53BA" w:rsidRPr="00A867FA">
        <w:rPr>
          <w:rFonts w:ascii="Arial" w:hAnsi="Arial" w:cs="Arial"/>
          <w:sz w:val="22"/>
          <w:szCs w:val="22"/>
          <w:highlight w:val="yellow"/>
        </w:rPr>
        <w:t>Nº</w:t>
      </w:r>
      <w:proofErr w:type="spellEnd"/>
      <w:r w:rsidR="006D53BA" w:rsidRPr="00A867FA">
        <w:rPr>
          <w:rFonts w:ascii="Arial" w:hAnsi="Arial" w:cs="Arial"/>
          <w:sz w:val="22"/>
          <w:szCs w:val="22"/>
          <w:highlight w:val="yellow"/>
        </w:rPr>
        <w:t xml:space="preserve"> </w:t>
      </w:r>
      <w:proofErr w:type="spellStart"/>
      <w:r w:rsidR="006D53BA" w:rsidRPr="00A867FA">
        <w:rPr>
          <w:rFonts w:ascii="Arial" w:hAnsi="Arial" w:cs="Arial"/>
          <w:sz w:val="22"/>
          <w:szCs w:val="22"/>
          <w:highlight w:val="yellow"/>
        </w:rPr>
        <w:t>xxxxxx</w:t>
      </w:r>
      <w:proofErr w:type="spellEnd"/>
      <w:r w:rsidR="006D53BA" w:rsidRPr="00A867FA">
        <w:rPr>
          <w:rFonts w:ascii="Arial" w:hAnsi="Arial" w:cs="Arial"/>
          <w:sz w:val="22"/>
          <w:szCs w:val="22"/>
        </w:rPr>
        <w:t>)</w:t>
      </w:r>
      <w:r w:rsidR="00F91379" w:rsidRPr="00A867FA">
        <w:rPr>
          <w:rFonts w:ascii="Arial" w:hAnsi="Arial" w:cs="Arial"/>
          <w:sz w:val="22"/>
          <w:szCs w:val="22"/>
        </w:rPr>
        <w:t xml:space="preserve"> y domicilio en </w:t>
      </w:r>
      <w:r w:rsidR="006D53BA" w:rsidRPr="00A867FA">
        <w:rPr>
          <w:rFonts w:ascii="Arial" w:hAnsi="Arial" w:cs="Arial"/>
          <w:sz w:val="22"/>
          <w:szCs w:val="22"/>
        </w:rPr>
        <w:t>(</w:t>
      </w:r>
      <w:r w:rsidR="006D53BA" w:rsidRPr="00A867FA">
        <w:rPr>
          <w:rFonts w:ascii="Arial" w:hAnsi="Arial" w:cs="Arial"/>
          <w:sz w:val="22"/>
          <w:szCs w:val="22"/>
          <w:highlight w:val="yellow"/>
        </w:rPr>
        <w:t>dirección</w:t>
      </w:r>
      <w:r w:rsidR="006D53BA" w:rsidRPr="00A867FA">
        <w:rPr>
          <w:rFonts w:ascii="Arial" w:hAnsi="Arial" w:cs="Arial"/>
          <w:sz w:val="22"/>
          <w:szCs w:val="22"/>
        </w:rPr>
        <w:t>)</w:t>
      </w:r>
      <w:r w:rsidRPr="00A867FA">
        <w:rPr>
          <w:rFonts w:ascii="Arial" w:hAnsi="Arial" w:cs="Arial"/>
          <w:sz w:val="22"/>
          <w:szCs w:val="22"/>
        </w:rPr>
        <w:t>.</w:t>
      </w:r>
    </w:p>
    <w:p w14:paraId="6BA2FC33" w14:textId="77777777" w:rsidR="005D598C" w:rsidRPr="00A867FA" w:rsidRDefault="005D598C" w:rsidP="005D598C">
      <w:pPr>
        <w:pStyle w:val="Sinespaciado"/>
        <w:spacing w:line="360" w:lineRule="auto"/>
        <w:rPr>
          <w:rFonts w:ascii="Arial" w:hAnsi="Arial" w:cs="Arial"/>
          <w:sz w:val="22"/>
          <w:szCs w:val="22"/>
        </w:rPr>
      </w:pPr>
      <w:r w:rsidRPr="00A867FA">
        <w:rPr>
          <w:rFonts w:ascii="Arial" w:hAnsi="Arial" w:cs="Arial"/>
          <w:sz w:val="22"/>
          <w:szCs w:val="22"/>
        </w:rPr>
        <w:t>A continuación, se indican los antecedentes y fundamentación que sostienen dicha reclamación.</w:t>
      </w:r>
    </w:p>
    <w:p w14:paraId="48DFC06B" w14:textId="03D0389D" w:rsidR="005D598C" w:rsidRPr="00A867FA" w:rsidRDefault="005D598C" w:rsidP="004C425C">
      <w:pPr>
        <w:pStyle w:val="Sinespaciado"/>
        <w:spacing w:line="360" w:lineRule="auto"/>
        <w:rPr>
          <w:rFonts w:ascii="Arial" w:hAnsi="Arial" w:cs="Arial"/>
          <w:sz w:val="22"/>
          <w:szCs w:val="22"/>
        </w:rPr>
      </w:pPr>
      <w:r w:rsidRPr="00A867FA">
        <w:rPr>
          <w:rFonts w:ascii="Arial" w:hAnsi="Arial" w:cs="Arial"/>
          <w:sz w:val="22"/>
          <w:szCs w:val="22"/>
        </w:rPr>
        <w:t xml:space="preserve">Que </w:t>
      </w:r>
      <w:r w:rsidR="006D53BA" w:rsidRPr="00A867FA">
        <w:rPr>
          <w:rFonts w:ascii="Arial" w:hAnsi="Arial" w:cs="Arial"/>
          <w:sz w:val="22"/>
          <w:szCs w:val="22"/>
        </w:rPr>
        <w:t>soy</w:t>
      </w:r>
      <w:r w:rsidRPr="00A867FA">
        <w:rPr>
          <w:rFonts w:ascii="Arial" w:hAnsi="Arial" w:cs="Arial"/>
          <w:sz w:val="22"/>
          <w:szCs w:val="22"/>
        </w:rPr>
        <w:t xml:space="preserve"> cliente de su entidad como prestatario del préstamo hipotecario suscrito en fecha </w:t>
      </w:r>
      <w:r w:rsidR="006D53BA" w:rsidRPr="00A867FA">
        <w:rPr>
          <w:rFonts w:ascii="Arial" w:hAnsi="Arial" w:cs="Arial"/>
          <w:sz w:val="22"/>
          <w:szCs w:val="22"/>
          <w:highlight w:val="yellow"/>
        </w:rPr>
        <w:t>(fecha)</w:t>
      </w:r>
      <w:r w:rsidRPr="00A867FA">
        <w:rPr>
          <w:rFonts w:ascii="Arial" w:hAnsi="Arial" w:cs="Arial"/>
          <w:sz w:val="22"/>
          <w:szCs w:val="22"/>
          <w:highlight w:val="yellow"/>
        </w:rPr>
        <w:t xml:space="preserve">, </w:t>
      </w:r>
      <w:r w:rsidRPr="00A867FA">
        <w:rPr>
          <w:rFonts w:ascii="Arial" w:hAnsi="Arial" w:cs="Arial"/>
          <w:sz w:val="22"/>
          <w:szCs w:val="22"/>
        </w:rPr>
        <w:t xml:space="preserve">por importe de </w:t>
      </w:r>
      <w:r w:rsidR="006D53BA" w:rsidRPr="00A867FA">
        <w:rPr>
          <w:rFonts w:ascii="Arial" w:hAnsi="Arial" w:cs="Arial"/>
          <w:sz w:val="22"/>
          <w:szCs w:val="22"/>
        </w:rPr>
        <w:t>(</w:t>
      </w:r>
      <w:r w:rsidR="006D53BA" w:rsidRPr="00A867FA">
        <w:rPr>
          <w:rFonts w:ascii="Arial" w:hAnsi="Arial" w:cs="Arial"/>
          <w:sz w:val="22"/>
          <w:szCs w:val="22"/>
          <w:highlight w:val="yellow"/>
        </w:rPr>
        <w:t>cantidad</w:t>
      </w:r>
      <w:r w:rsidR="006D53BA" w:rsidRPr="00A867FA">
        <w:rPr>
          <w:rFonts w:ascii="Arial" w:hAnsi="Arial" w:cs="Arial"/>
          <w:sz w:val="22"/>
          <w:szCs w:val="22"/>
        </w:rPr>
        <w:t>)</w:t>
      </w:r>
      <w:r w:rsidRPr="00A867FA">
        <w:rPr>
          <w:rFonts w:ascii="Arial" w:hAnsi="Arial" w:cs="Arial"/>
          <w:sz w:val="22"/>
          <w:szCs w:val="22"/>
        </w:rPr>
        <w:t xml:space="preserve"> euros</w:t>
      </w:r>
      <w:r w:rsidRPr="00A867FA">
        <w:rPr>
          <w:rFonts w:ascii="Arial" w:hAnsi="Arial" w:cs="Arial"/>
          <w:bCs/>
          <w:sz w:val="22"/>
          <w:szCs w:val="22"/>
        </w:rPr>
        <w:t xml:space="preserve">, </w:t>
      </w:r>
      <w:r w:rsidRPr="00A867FA">
        <w:rPr>
          <w:rFonts w:ascii="Arial" w:hAnsi="Arial" w:cs="Arial"/>
          <w:sz w:val="22"/>
          <w:szCs w:val="22"/>
        </w:rPr>
        <w:t xml:space="preserve">mediante escritura pública otorgada ante el Notario </w:t>
      </w:r>
      <w:r w:rsidR="006D53BA" w:rsidRPr="00A867FA">
        <w:rPr>
          <w:rFonts w:ascii="Arial" w:hAnsi="Arial" w:cs="Arial"/>
          <w:sz w:val="22"/>
          <w:szCs w:val="22"/>
        </w:rPr>
        <w:t>(</w:t>
      </w:r>
      <w:r w:rsidR="006D53BA" w:rsidRPr="00A867FA">
        <w:rPr>
          <w:rFonts w:ascii="Arial" w:hAnsi="Arial" w:cs="Arial"/>
          <w:sz w:val="22"/>
          <w:szCs w:val="22"/>
          <w:highlight w:val="yellow"/>
        </w:rPr>
        <w:t>Nombre del notario</w:t>
      </w:r>
      <w:r w:rsidR="006D53BA" w:rsidRPr="00A867FA">
        <w:rPr>
          <w:rFonts w:ascii="Arial" w:hAnsi="Arial" w:cs="Arial"/>
          <w:sz w:val="22"/>
          <w:szCs w:val="22"/>
        </w:rPr>
        <w:t>)</w:t>
      </w:r>
      <w:r w:rsidRPr="00A867FA">
        <w:rPr>
          <w:rFonts w:ascii="Arial" w:hAnsi="Arial" w:cs="Arial"/>
          <w:sz w:val="22"/>
          <w:szCs w:val="22"/>
        </w:rPr>
        <w:t xml:space="preserve">, y con número de protocolo </w:t>
      </w:r>
      <w:r w:rsidR="006D53BA" w:rsidRPr="00A867FA">
        <w:rPr>
          <w:rFonts w:ascii="Arial" w:hAnsi="Arial" w:cs="Arial"/>
          <w:sz w:val="22"/>
          <w:szCs w:val="22"/>
        </w:rPr>
        <w:t>(</w:t>
      </w:r>
      <w:proofErr w:type="spellStart"/>
      <w:r w:rsidR="006D53BA" w:rsidRPr="00A867FA">
        <w:rPr>
          <w:rFonts w:ascii="Arial" w:hAnsi="Arial" w:cs="Arial"/>
          <w:sz w:val="22"/>
          <w:szCs w:val="22"/>
          <w:highlight w:val="yellow"/>
        </w:rPr>
        <w:t>xxxx</w:t>
      </w:r>
      <w:proofErr w:type="spellEnd"/>
      <w:r w:rsidR="006D53BA" w:rsidRPr="00A867FA">
        <w:rPr>
          <w:rFonts w:ascii="Arial" w:hAnsi="Arial" w:cs="Arial"/>
          <w:sz w:val="22"/>
          <w:szCs w:val="22"/>
        </w:rPr>
        <w:t>)</w:t>
      </w:r>
      <w:r w:rsidRPr="00A867FA">
        <w:rPr>
          <w:rFonts w:ascii="Arial" w:hAnsi="Arial" w:cs="Arial"/>
          <w:sz w:val="22"/>
          <w:szCs w:val="22"/>
        </w:rPr>
        <w:t xml:space="preserve">. La cual adjunto como </w:t>
      </w:r>
      <w:r w:rsidRPr="00A867FA">
        <w:rPr>
          <w:rFonts w:ascii="Arial" w:hAnsi="Arial" w:cs="Arial"/>
          <w:b/>
          <w:bCs/>
          <w:sz w:val="22"/>
          <w:szCs w:val="22"/>
          <w:highlight w:val="yellow"/>
          <w:u w:val="single"/>
        </w:rPr>
        <w:t xml:space="preserve">Documento </w:t>
      </w:r>
      <w:proofErr w:type="spellStart"/>
      <w:r w:rsidRPr="00A867FA">
        <w:rPr>
          <w:rFonts w:ascii="Arial" w:hAnsi="Arial" w:cs="Arial"/>
          <w:b/>
          <w:bCs/>
          <w:sz w:val="22"/>
          <w:szCs w:val="22"/>
          <w:highlight w:val="yellow"/>
          <w:u w:val="single"/>
        </w:rPr>
        <w:t>nº</w:t>
      </w:r>
      <w:proofErr w:type="spellEnd"/>
      <w:r w:rsidRPr="00A867FA">
        <w:rPr>
          <w:rFonts w:ascii="Arial" w:hAnsi="Arial" w:cs="Arial"/>
          <w:b/>
          <w:bCs/>
          <w:sz w:val="22"/>
          <w:szCs w:val="22"/>
          <w:highlight w:val="yellow"/>
          <w:u w:val="single"/>
        </w:rPr>
        <w:t xml:space="preserve"> </w:t>
      </w:r>
      <w:r w:rsidR="006D53BA" w:rsidRPr="00A867FA">
        <w:rPr>
          <w:rFonts w:ascii="Arial" w:hAnsi="Arial" w:cs="Arial"/>
          <w:b/>
          <w:bCs/>
          <w:sz w:val="22"/>
          <w:szCs w:val="22"/>
          <w:highlight w:val="yellow"/>
          <w:u w:val="single"/>
        </w:rPr>
        <w:t>1</w:t>
      </w:r>
      <w:r w:rsidRPr="00A867FA">
        <w:rPr>
          <w:rFonts w:ascii="Arial" w:hAnsi="Arial" w:cs="Arial"/>
          <w:b/>
          <w:bCs/>
          <w:sz w:val="22"/>
          <w:szCs w:val="22"/>
          <w:highlight w:val="yellow"/>
          <w:u w:val="single"/>
        </w:rPr>
        <w:t>.</w:t>
      </w:r>
    </w:p>
    <w:p w14:paraId="1CDB97C9" w14:textId="77777777" w:rsidR="00E367F1" w:rsidRPr="00A867FA" w:rsidRDefault="00E367F1" w:rsidP="004C425C">
      <w:pPr>
        <w:pStyle w:val="Sinespaciado"/>
        <w:spacing w:line="360" w:lineRule="auto"/>
        <w:rPr>
          <w:rFonts w:ascii="Arial" w:hAnsi="Arial" w:cs="Arial"/>
          <w:sz w:val="22"/>
          <w:szCs w:val="22"/>
        </w:rPr>
      </w:pPr>
    </w:p>
    <w:p w14:paraId="53EAD1CA" w14:textId="7B6B9CCC" w:rsidR="00F973C0" w:rsidRPr="00A867FA" w:rsidRDefault="00E9660D" w:rsidP="004C425C">
      <w:pPr>
        <w:pStyle w:val="Sinespaciado"/>
        <w:spacing w:line="360" w:lineRule="auto"/>
        <w:rPr>
          <w:rFonts w:ascii="Arial" w:hAnsi="Arial" w:cs="Arial"/>
          <w:sz w:val="22"/>
          <w:szCs w:val="22"/>
        </w:rPr>
      </w:pPr>
      <w:r w:rsidRPr="00A867FA">
        <w:rPr>
          <w:rFonts w:ascii="Arial" w:hAnsi="Arial" w:cs="Arial"/>
          <w:sz w:val="22"/>
          <w:szCs w:val="22"/>
        </w:rPr>
        <w:t xml:space="preserve">Por medio </w:t>
      </w:r>
      <w:r w:rsidR="00B86178" w:rsidRPr="00A867FA">
        <w:rPr>
          <w:rFonts w:ascii="Arial" w:hAnsi="Arial" w:cs="Arial"/>
          <w:sz w:val="22"/>
          <w:szCs w:val="22"/>
        </w:rPr>
        <w:t>del presente escrito</w:t>
      </w:r>
      <w:r w:rsidR="00B35715" w:rsidRPr="00A867FA">
        <w:rPr>
          <w:rFonts w:ascii="Arial" w:hAnsi="Arial" w:cs="Arial"/>
          <w:sz w:val="22"/>
          <w:szCs w:val="22"/>
        </w:rPr>
        <w:t>,</w:t>
      </w:r>
      <w:r w:rsidRPr="00A867FA">
        <w:rPr>
          <w:rFonts w:ascii="Arial" w:hAnsi="Arial" w:cs="Arial"/>
          <w:sz w:val="22"/>
          <w:szCs w:val="22"/>
        </w:rPr>
        <w:t xml:space="preserve"> </w:t>
      </w:r>
      <w:r w:rsidR="00B35715" w:rsidRPr="00A867FA">
        <w:rPr>
          <w:rFonts w:ascii="Arial" w:hAnsi="Arial" w:cs="Arial"/>
          <w:sz w:val="22"/>
          <w:szCs w:val="22"/>
        </w:rPr>
        <w:t>ven</w:t>
      </w:r>
      <w:r w:rsidR="00F973C0" w:rsidRPr="00A867FA">
        <w:rPr>
          <w:rFonts w:ascii="Arial" w:hAnsi="Arial" w:cs="Arial"/>
          <w:sz w:val="22"/>
          <w:szCs w:val="22"/>
        </w:rPr>
        <w:t>go</w:t>
      </w:r>
      <w:r w:rsidR="00B35715" w:rsidRPr="00A867FA">
        <w:rPr>
          <w:rFonts w:ascii="Arial" w:hAnsi="Arial" w:cs="Arial"/>
          <w:sz w:val="22"/>
          <w:szCs w:val="22"/>
        </w:rPr>
        <w:t xml:space="preserve"> a ejercer</w:t>
      </w:r>
      <w:r w:rsidRPr="00A867FA">
        <w:rPr>
          <w:rFonts w:ascii="Arial" w:hAnsi="Arial" w:cs="Arial"/>
          <w:sz w:val="22"/>
          <w:szCs w:val="22"/>
        </w:rPr>
        <w:t xml:space="preserve"> </w:t>
      </w:r>
      <w:r w:rsidR="008065D4" w:rsidRPr="00A867FA">
        <w:rPr>
          <w:rFonts w:ascii="Arial" w:hAnsi="Arial" w:cs="Arial"/>
          <w:sz w:val="22"/>
          <w:szCs w:val="22"/>
        </w:rPr>
        <w:t xml:space="preserve">reclamación en </w:t>
      </w:r>
      <w:bookmarkStart w:id="0" w:name="_Hlk191390360"/>
      <w:r w:rsidR="008065D4" w:rsidRPr="00A867FA">
        <w:rPr>
          <w:rFonts w:ascii="Arial" w:hAnsi="Arial" w:cs="Arial"/>
          <w:sz w:val="22"/>
          <w:szCs w:val="22"/>
        </w:rPr>
        <w:t xml:space="preserve">solicitud de devolución de las cantidades abonadas </w:t>
      </w:r>
      <w:r w:rsidR="00F973C0" w:rsidRPr="00A867FA">
        <w:rPr>
          <w:rFonts w:ascii="Arial" w:hAnsi="Arial" w:cs="Arial"/>
          <w:sz w:val="22"/>
          <w:szCs w:val="22"/>
        </w:rPr>
        <w:t>por la</w:t>
      </w:r>
      <w:r w:rsidR="008065D4" w:rsidRPr="00A867FA">
        <w:rPr>
          <w:rFonts w:ascii="Arial" w:hAnsi="Arial" w:cs="Arial"/>
          <w:sz w:val="22"/>
          <w:szCs w:val="22"/>
        </w:rPr>
        <w:t xml:space="preserve"> aplicación de la</w:t>
      </w:r>
      <w:r w:rsidR="00F973C0" w:rsidRPr="00A867FA">
        <w:rPr>
          <w:rFonts w:ascii="Arial" w:hAnsi="Arial" w:cs="Arial"/>
          <w:sz w:val="22"/>
          <w:szCs w:val="22"/>
        </w:rPr>
        <w:t>s</w:t>
      </w:r>
      <w:r w:rsidR="008065D4" w:rsidRPr="00A867FA">
        <w:rPr>
          <w:rFonts w:ascii="Arial" w:hAnsi="Arial" w:cs="Arial"/>
          <w:sz w:val="22"/>
          <w:szCs w:val="22"/>
        </w:rPr>
        <w:t xml:space="preserve"> cláusula</w:t>
      </w:r>
      <w:r w:rsidR="00F973C0" w:rsidRPr="00A867FA">
        <w:rPr>
          <w:rFonts w:ascii="Arial" w:hAnsi="Arial" w:cs="Arial"/>
          <w:sz w:val="22"/>
          <w:szCs w:val="22"/>
        </w:rPr>
        <w:t>s</w:t>
      </w:r>
      <w:r w:rsidR="008065D4" w:rsidRPr="00A867FA">
        <w:rPr>
          <w:rFonts w:ascii="Arial" w:hAnsi="Arial" w:cs="Arial"/>
          <w:sz w:val="22"/>
          <w:szCs w:val="22"/>
        </w:rPr>
        <w:t xml:space="preserve"> abusiva</w:t>
      </w:r>
      <w:r w:rsidR="00F973C0" w:rsidRPr="00A867FA">
        <w:rPr>
          <w:rFonts w:ascii="Arial" w:hAnsi="Arial" w:cs="Arial"/>
          <w:sz w:val="22"/>
          <w:szCs w:val="22"/>
        </w:rPr>
        <w:t>s</w:t>
      </w:r>
      <w:r w:rsidR="008065D4" w:rsidRPr="00A867FA">
        <w:rPr>
          <w:rFonts w:ascii="Arial" w:hAnsi="Arial" w:cs="Arial"/>
          <w:sz w:val="22"/>
          <w:szCs w:val="22"/>
        </w:rPr>
        <w:t xml:space="preserve"> que </w:t>
      </w:r>
      <w:bookmarkEnd w:id="0"/>
      <w:r w:rsidR="008065D4" w:rsidRPr="00A867FA">
        <w:rPr>
          <w:rFonts w:ascii="Arial" w:hAnsi="Arial" w:cs="Arial"/>
          <w:sz w:val="22"/>
          <w:szCs w:val="22"/>
        </w:rPr>
        <w:t>obra</w:t>
      </w:r>
      <w:r w:rsidR="00F973C0" w:rsidRPr="00A867FA">
        <w:rPr>
          <w:rFonts w:ascii="Arial" w:hAnsi="Arial" w:cs="Arial"/>
          <w:sz w:val="22"/>
          <w:szCs w:val="22"/>
        </w:rPr>
        <w:t>n</w:t>
      </w:r>
      <w:r w:rsidR="008065D4" w:rsidRPr="00A867FA">
        <w:rPr>
          <w:rFonts w:ascii="Arial" w:hAnsi="Arial" w:cs="Arial"/>
          <w:sz w:val="22"/>
          <w:szCs w:val="22"/>
        </w:rPr>
        <w:t xml:space="preserve"> en </w:t>
      </w:r>
      <w:r w:rsidR="006D53BA" w:rsidRPr="00A867FA">
        <w:rPr>
          <w:rFonts w:ascii="Arial" w:hAnsi="Arial" w:cs="Arial"/>
          <w:sz w:val="22"/>
          <w:szCs w:val="22"/>
        </w:rPr>
        <w:t>mi</w:t>
      </w:r>
      <w:r w:rsidR="008065D4" w:rsidRPr="00A867FA">
        <w:rPr>
          <w:rFonts w:ascii="Arial" w:hAnsi="Arial" w:cs="Arial"/>
          <w:sz w:val="22"/>
          <w:szCs w:val="22"/>
        </w:rPr>
        <w:t xml:space="preserve"> escritura de préstamo hipotecario </w:t>
      </w:r>
      <w:r w:rsidR="005066D6" w:rsidRPr="00A867FA">
        <w:rPr>
          <w:rFonts w:ascii="Arial" w:hAnsi="Arial" w:cs="Arial"/>
          <w:sz w:val="22"/>
          <w:szCs w:val="22"/>
        </w:rPr>
        <w:t>contratado</w:t>
      </w:r>
      <w:r w:rsidR="008065D4" w:rsidRPr="00A867FA">
        <w:rPr>
          <w:rFonts w:ascii="Arial" w:hAnsi="Arial" w:cs="Arial"/>
          <w:sz w:val="22"/>
          <w:szCs w:val="22"/>
        </w:rPr>
        <w:t xml:space="preserve"> con </w:t>
      </w:r>
      <w:r w:rsidR="00F973C0" w:rsidRPr="00A867FA">
        <w:rPr>
          <w:rFonts w:ascii="Arial" w:hAnsi="Arial" w:cs="Arial"/>
          <w:sz w:val="22"/>
          <w:szCs w:val="22"/>
        </w:rPr>
        <w:t>su</w:t>
      </w:r>
      <w:r w:rsidR="008065D4" w:rsidRPr="00A867FA">
        <w:rPr>
          <w:rFonts w:ascii="Arial" w:hAnsi="Arial" w:cs="Arial"/>
          <w:sz w:val="22"/>
          <w:szCs w:val="22"/>
        </w:rPr>
        <w:t xml:space="preserve"> entidad,</w:t>
      </w:r>
      <w:r w:rsidR="00F973C0" w:rsidRPr="00A867FA">
        <w:rPr>
          <w:rFonts w:ascii="Arial" w:hAnsi="Arial" w:cs="Arial"/>
          <w:sz w:val="22"/>
          <w:szCs w:val="22"/>
        </w:rPr>
        <w:t xml:space="preserve"> siendo estas:</w:t>
      </w:r>
    </w:p>
    <w:p w14:paraId="55D7F8EC" w14:textId="77777777" w:rsidR="005D598C" w:rsidRPr="00A867FA" w:rsidRDefault="005D598C" w:rsidP="005D598C">
      <w:pPr>
        <w:numPr>
          <w:ilvl w:val="0"/>
          <w:numId w:val="5"/>
        </w:numPr>
        <w:spacing w:after="0" w:line="360" w:lineRule="auto"/>
        <w:ind w:left="426" w:right="-355"/>
        <w:rPr>
          <w:rFonts w:ascii="Arial" w:eastAsia="Calibri" w:hAnsi="Arial" w:cs="Arial"/>
          <w:sz w:val="22"/>
          <w:szCs w:val="22"/>
          <w:highlight w:val="yellow"/>
        </w:rPr>
        <w:sectPr w:rsidR="005D598C" w:rsidRPr="00A867FA">
          <w:headerReference w:type="default" r:id="rId13"/>
          <w:pgSz w:w="11906" w:h="16838"/>
          <w:pgMar w:top="1417" w:right="1701" w:bottom="1417" w:left="1701" w:header="708" w:footer="708" w:gutter="0"/>
          <w:cols w:space="708"/>
          <w:docGrid w:linePitch="360"/>
        </w:sectPr>
      </w:pPr>
    </w:p>
    <w:p w14:paraId="3CA6350C" w14:textId="77777777" w:rsidR="005D598C" w:rsidRPr="00A867FA" w:rsidRDefault="005D598C" w:rsidP="005D598C">
      <w:pPr>
        <w:numPr>
          <w:ilvl w:val="0"/>
          <w:numId w:val="5"/>
        </w:numPr>
        <w:spacing w:after="0" w:line="360" w:lineRule="auto"/>
        <w:ind w:left="426" w:right="-355"/>
        <w:rPr>
          <w:rFonts w:ascii="Arial" w:eastAsia="Calibri" w:hAnsi="Arial" w:cs="Arial"/>
          <w:sz w:val="22"/>
          <w:szCs w:val="22"/>
          <w:highlight w:val="yellow"/>
        </w:rPr>
      </w:pPr>
      <w:r w:rsidRPr="00A867FA">
        <w:rPr>
          <w:rFonts w:ascii="Arial" w:eastAsia="Calibri" w:hAnsi="Arial" w:cs="Arial"/>
          <w:sz w:val="22"/>
          <w:szCs w:val="22"/>
          <w:highlight w:val="yellow"/>
        </w:rPr>
        <w:t>La comisión de apertura.</w:t>
      </w:r>
    </w:p>
    <w:p w14:paraId="7B3B1ABB" w14:textId="77777777" w:rsidR="005D598C" w:rsidRPr="00A867FA" w:rsidRDefault="005D598C" w:rsidP="005D598C">
      <w:pPr>
        <w:numPr>
          <w:ilvl w:val="0"/>
          <w:numId w:val="5"/>
        </w:numPr>
        <w:spacing w:after="0" w:line="360" w:lineRule="auto"/>
        <w:ind w:left="426" w:right="-355"/>
        <w:rPr>
          <w:rFonts w:ascii="Arial" w:eastAsia="Calibri" w:hAnsi="Arial" w:cs="Arial"/>
          <w:sz w:val="22"/>
          <w:szCs w:val="22"/>
          <w:highlight w:val="yellow"/>
        </w:rPr>
      </w:pPr>
      <w:r w:rsidRPr="00A867FA">
        <w:rPr>
          <w:rFonts w:ascii="Arial" w:eastAsia="Calibri" w:hAnsi="Arial" w:cs="Arial"/>
          <w:sz w:val="22"/>
          <w:szCs w:val="22"/>
          <w:highlight w:val="yellow"/>
        </w:rPr>
        <w:t>Los gastos de constitución de hipoteca.</w:t>
      </w:r>
    </w:p>
    <w:p w14:paraId="4A49701D" w14:textId="61B09BA5" w:rsidR="008065D4" w:rsidRPr="00A867FA" w:rsidRDefault="005F2D7E" w:rsidP="004C425C">
      <w:pPr>
        <w:pStyle w:val="Sinespaciado"/>
        <w:spacing w:line="360" w:lineRule="auto"/>
        <w:rPr>
          <w:rFonts w:ascii="Arial" w:hAnsi="Arial" w:cs="Arial"/>
          <w:sz w:val="22"/>
          <w:szCs w:val="22"/>
        </w:rPr>
      </w:pPr>
      <w:r w:rsidRPr="00A867FA">
        <w:rPr>
          <w:rFonts w:ascii="Arial" w:hAnsi="Arial" w:cs="Arial"/>
          <w:sz w:val="22"/>
          <w:szCs w:val="22"/>
        </w:rPr>
        <w:t>Informar que no tenemos conocimiento de que las reclamaciones aquí contenidas estén siendo objeto de reclamación administrativa, judicial o arbitral.</w:t>
      </w:r>
    </w:p>
    <w:p w14:paraId="4B71DF41" w14:textId="0FC04032" w:rsidR="00D018D3" w:rsidRPr="00A867FA" w:rsidRDefault="00886B60" w:rsidP="00D018D3">
      <w:pPr>
        <w:pStyle w:val="Sinespaciado"/>
        <w:numPr>
          <w:ilvl w:val="0"/>
          <w:numId w:val="4"/>
        </w:numPr>
        <w:spacing w:line="360" w:lineRule="auto"/>
        <w:rPr>
          <w:rFonts w:ascii="Arial" w:hAnsi="Arial" w:cs="Arial"/>
          <w:sz w:val="22"/>
          <w:szCs w:val="22"/>
        </w:rPr>
      </w:pPr>
      <w:r w:rsidRPr="00A867FA">
        <w:rPr>
          <w:rFonts w:ascii="Arial" w:hAnsi="Arial" w:cs="Arial"/>
          <w:sz w:val="22"/>
          <w:szCs w:val="22"/>
        </w:rPr>
        <w:t>Se</w:t>
      </w:r>
      <w:r w:rsidR="00D018D3" w:rsidRPr="00A867FA">
        <w:rPr>
          <w:rFonts w:ascii="Arial" w:hAnsi="Arial" w:cs="Arial"/>
          <w:sz w:val="22"/>
          <w:szCs w:val="22"/>
        </w:rPr>
        <w:t xml:space="preserve"> </w:t>
      </w:r>
      <w:r w:rsidR="00C93B20" w:rsidRPr="00A867FA">
        <w:rPr>
          <w:rFonts w:ascii="Arial" w:hAnsi="Arial" w:cs="Arial"/>
          <w:sz w:val="22"/>
          <w:szCs w:val="22"/>
        </w:rPr>
        <w:t>impone una comisión de apertura de</w:t>
      </w:r>
      <w:r w:rsidR="001D4372" w:rsidRPr="00A867FA">
        <w:rPr>
          <w:rFonts w:ascii="Arial" w:hAnsi="Arial" w:cs="Arial"/>
          <w:sz w:val="22"/>
          <w:szCs w:val="22"/>
        </w:rPr>
        <w:t xml:space="preserve"> </w:t>
      </w:r>
      <w:r w:rsidR="001D4372" w:rsidRPr="00A867FA">
        <w:rPr>
          <w:rFonts w:ascii="Arial" w:hAnsi="Arial" w:cs="Arial"/>
          <w:sz w:val="22"/>
          <w:szCs w:val="22"/>
          <w:highlight w:val="yellow"/>
        </w:rPr>
        <w:t>XXXXX</w:t>
      </w:r>
      <w:r w:rsidR="00C93B20" w:rsidRPr="00A867FA">
        <w:rPr>
          <w:rFonts w:ascii="Arial" w:hAnsi="Arial" w:cs="Arial"/>
          <w:sz w:val="22"/>
          <w:szCs w:val="22"/>
          <w:highlight w:val="yellow"/>
        </w:rPr>
        <w:t xml:space="preserve"> euros</w:t>
      </w:r>
      <w:r w:rsidR="009812B2" w:rsidRPr="00A867FA">
        <w:rPr>
          <w:rFonts w:ascii="Arial" w:hAnsi="Arial" w:cs="Arial"/>
          <w:sz w:val="22"/>
          <w:szCs w:val="22"/>
          <w:highlight w:val="yellow"/>
        </w:rPr>
        <w:t xml:space="preserve"> (</w:t>
      </w:r>
      <w:r w:rsidR="009812B2" w:rsidRPr="00A867FA">
        <w:rPr>
          <w:rFonts w:ascii="Arial" w:hAnsi="Arial" w:cs="Arial"/>
          <w:sz w:val="22"/>
          <w:szCs w:val="22"/>
        </w:rPr>
        <w:t xml:space="preserve">el </w:t>
      </w:r>
      <w:r w:rsidR="009812B2" w:rsidRPr="00A867FA">
        <w:rPr>
          <w:rFonts w:ascii="Arial" w:hAnsi="Arial" w:cs="Arial"/>
          <w:sz w:val="22"/>
          <w:szCs w:val="22"/>
          <w:highlight w:val="yellow"/>
        </w:rPr>
        <w:t>2%</w:t>
      </w:r>
      <w:r w:rsidR="009812B2" w:rsidRPr="00A867FA">
        <w:rPr>
          <w:rFonts w:ascii="Arial" w:hAnsi="Arial" w:cs="Arial"/>
          <w:sz w:val="22"/>
          <w:szCs w:val="22"/>
        </w:rPr>
        <w:t xml:space="preserve"> del capital prestado)</w:t>
      </w:r>
      <w:r w:rsidR="00C93B20" w:rsidRPr="00A867FA">
        <w:rPr>
          <w:rFonts w:ascii="Arial" w:hAnsi="Arial" w:cs="Arial"/>
          <w:sz w:val="22"/>
          <w:szCs w:val="22"/>
        </w:rPr>
        <w:t>.</w:t>
      </w:r>
    </w:p>
    <w:p w14:paraId="6B5D5E28" w14:textId="77211BB5" w:rsidR="00D4172D" w:rsidRPr="00A867FA" w:rsidRDefault="00D4172D" w:rsidP="00D4172D">
      <w:pPr>
        <w:pStyle w:val="Sinespaciado"/>
        <w:spacing w:line="360" w:lineRule="auto"/>
        <w:ind w:left="720"/>
        <w:rPr>
          <w:rFonts w:ascii="Arial" w:hAnsi="Arial" w:cs="Arial"/>
          <w:sz w:val="22"/>
          <w:szCs w:val="22"/>
        </w:rPr>
      </w:pPr>
      <w:r w:rsidRPr="00A867FA">
        <w:rPr>
          <w:rFonts w:ascii="Arial" w:hAnsi="Arial" w:cs="Arial"/>
          <w:sz w:val="22"/>
          <w:szCs w:val="22"/>
        </w:rPr>
        <w:t xml:space="preserve">Nos hallamos ante una cláusula no esencial como retribución accesoria susceptible de que se le aplique el control de </w:t>
      </w:r>
      <w:proofErr w:type="spellStart"/>
      <w:r w:rsidRPr="00A867FA">
        <w:rPr>
          <w:rFonts w:ascii="Arial" w:hAnsi="Arial" w:cs="Arial"/>
          <w:sz w:val="22"/>
          <w:szCs w:val="22"/>
        </w:rPr>
        <w:t>abusividad</w:t>
      </w:r>
      <w:proofErr w:type="spellEnd"/>
      <w:r w:rsidRPr="00A867FA">
        <w:rPr>
          <w:rFonts w:ascii="Arial" w:hAnsi="Arial" w:cs="Arial"/>
          <w:sz w:val="22"/>
          <w:szCs w:val="22"/>
        </w:rPr>
        <w:t xml:space="preserve">. Al respecto el </w:t>
      </w:r>
      <w:r w:rsidRPr="00A867FA">
        <w:rPr>
          <w:rFonts w:ascii="Arial" w:hAnsi="Arial" w:cs="Arial"/>
          <w:b/>
          <w:bCs/>
          <w:sz w:val="22"/>
          <w:szCs w:val="22"/>
        </w:rPr>
        <w:t>TJUE, en su Sentencia de 16 de julio de 2020</w:t>
      </w:r>
      <w:r w:rsidRPr="00A867FA">
        <w:rPr>
          <w:rFonts w:ascii="Arial" w:hAnsi="Arial" w:cs="Arial"/>
          <w:sz w:val="22"/>
          <w:szCs w:val="22"/>
        </w:rPr>
        <w:t>, interpretó que,</w:t>
      </w:r>
    </w:p>
    <w:p w14:paraId="08BFA79F" w14:textId="16CCD8AC" w:rsidR="00D4172D" w:rsidRPr="00A867FA" w:rsidRDefault="00D4172D" w:rsidP="00D4172D">
      <w:pPr>
        <w:pStyle w:val="Sinespaciado"/>
        <w:numPr>
          <w:ilvl w:val="1"/>
          <w:numId w:val="5"/>
        </w:numPr>
        <w:spacing w:line="360" w:lineRule="auto"/>
        <w:rPr>
          <w:rFonts w:ascii="Arial" w:hAnsi="Arial" w:cs="Arial"/>
          <w:sz w:val="22"/>
          <w:szCs w:val="22"/>
        </w:rPr>
      </w:pPr>
      <w:r w:rsidRPr="00A867FA">
        <w:rPr>
          <w:rFonts w:ascii="Arial" w:hAnsi="Arial" w:cs="Arial"/>
          <w:sz w:val="22"/>
          <w:szCs w:val="22"/>
        </w:rPr>
        <w:t>Estar incluida en el coste total de un préstamo hipotecario no implica que sea una prestación esencial de éste.</w:t>
      </w:r>
    </w:p>
    <w:p w14:paraId="5F74D2EF" w14:textId="4AD9F74B" w:rsidR="00D4172D" w:rsidRPr="00A867FA" w:rsidRDefault="00D4172D" w:rsidP="00D4172D">
      <w:pPr>
        <w:pStyle w:val="Sinespaciado"/>
        <w:numPr>
          <w:ilvl w:val="1"/>
          <w:numId w:val="5"/>
        </w:numPr>
        <w:spacing w:line="360" w:lineRule="auto"/>
        <w:rPr>
          <w:rFonts w:ascii="Arial" w:hAnsi="Arial" w:cs="Arial"/>
          <w:sz w:val="22"/>
          <w:szCs w:val="22"/>
        </w:rPr>
      </w:pPr>
      <w:r w:rsidRPr="00A867FA">
        <w:rPr>
          <w:rFonts w:ascii="Arial" w:hAnsi="Arial" w:cs="Arial"/>
          <w:sz w:val="22"/>
          <w:szCs w:val="22"/>
        </w:rPr>
        <w:t>No justifica ningún servicio, y su imposición queda a la absoluta voluntad de la entidad.</w:t>
      </w:r>
    </w:p>
    <w:p w14:paraId="3D169CFF" w14:textId="0B042BC7" w:rsidR="00C93B20" w:rsidRPr="00A867FA" w:rsidRDefault="00C44306" w:rsidP="00D018D3">
      <w:pPr>
        <w:pStyle w:val="Sinespaciado"/>
        <w:spacing w:line="360" w:lineRule="auto"/>
        <w:ind w:left="720"/>
        <w:rPr>
          <w:rFonts w:ascii="Arial" w:hAnsi="Arial" w:cs="Arial"/>
          <w:sz w:val="22"/>
          <w:szCs w:val="22"/>
        </w:rPr>
      </w:pPr>
      <w:bookmarkStart w:id="1" w:name="_Hlk185490795"/>
      <w:r w:rsidRPr="00A867FA">
        <w:rPr>
          <w:rFonts w:ascii="Arial" w:hAnsi="Arial" w:cs="Arial"/>
          <w:sz w:val="22"/>
          <w:szCs w:val="22"/>
        </w:rPr>
        <w:t>En consecuencia, solicitamos la inmediata devolución de este importe.</w:t>
      </w:r>
    </w:p>
    <w:p w14:paraId="47AEDEE7" w14:textId="77777777" w:rsidR="004A524C" w:rsidRPr="00A867FA" w:rsidRDefault="004A524C" w:rsidP="00D018D3">
      <w:pPr>
        <w:pStyle w:val="Sinespaciado"/>
        <w:spacing w:line="360" w:lineRule="auto"/>
        <w:ind w:left="720"/>
        <w:rPr>
          <w:rFonts w:ascii="Arial" w:hAnsi="Arial" w:cs="Arial"/>
          <w:sz w:val="22"/>
          <w:szCs w:val="22"/>
        </w:rPr>
      </w:pPr>
    </w:p>
    <w:bookmarkEnd w:id="1"/>
    <w:p w14:paraId="6ADC57C2" w14:textId="6C06DE0A" w:rsidR="009812B2" w:rsidRPr="00A867FA" w:rsidRDefault="00886B60" w:rsidP="009812B2">
      <w:pPr>
        <w:pStyle w:val="Sinespaciado"/>
        <w:numPr>
          <w:ilvl w:val="0"/>
          <w:numId w:val="4"/>
        </w:numPr>
        <w:spacing w:line="360" w:lineRule="auto"/>
        <w:rPr>
          <w:rFonts w:ascii="Arial" w:hAnsi="Arial" w:cs="Arial"/>
          <w:i/>
          <w:sz w:val="22"/>
          <w:szCs w:val="22"/>
        </w:rPr>
      </w:pPr>
      <w:r w:rsidRPr="00A867FA">
        <w:rPr>
          <w:rFonts w:ascii="Arial" w:hAnsi="Arial" w:cs="Arial"/>
          <w:sz w:val="22"/>
          <w:szCs w:val="22"/>
        </w:rPr>
        <w:t>Se</w:t>
      </w:r>
      <w:r w:rsidR="009812B2" w:rsidRPr="00A867FA">
        <w:rPr>
          <w:rFonts w:ascii="Arial" w:hAnsi="Arial" w:cs="Arial"/>
          <w:sz w:val="22"/>
          <w:szCs w:val="22"/>
        </w:rPr>
        <w:t xml:space="preserve"> impone </w:t>
      </w:r>
      <w:r w:rsidR="006D53BA" w:rsidRPr="00A867FA">
        <w:rPr>
          <w:rFonts w:ascii="Arial" w:hAnsi="Arial" w:cs="Arial"/>
          <w:sz w:val="22"/>
          <w:szCs w:val="22"/>
        </w:rPr>
        <w:t xml:space="preserve">en la cláusula relativa a los gastos de constitución de hipoteca </w:t>
      </w:r>
      <w:r w:rsidR="009812B2" w:rsidRPr="00A867FA">
        <w:rPr>
          <w:rFonts w:ascii="Arial" w:hAnsi="Arial" w:cs="Arial"/>
          <w:sz w:val="22"/>
          <w:szCs w:val="22"/>
        </w:rPr>
        <w:t xml:space="preserve">que </w:t>
      </w:r>
      <w:r w:rsidR="009812B2" w:rsidRPr="00A867FA">
        <w:rPr>
          <w:rFonts w:ascii="Arial" w:hAnsi="Arial" w:cs="Arial"/>
          <w:i/>
          <w:iCs/>
          <w:sz w:val="22"/>
          <w:szCs w:val="22"/>
          <w:highlight w:val="yellow"/>
        </w:rPr>
        <w:t>s</w:t>
      </w:r>
      <w:r w:rsidR="009812B2" w:rsidRPr="00A867FA">
        <w:rPr>
          <w:rFonts w:ascii="Arial" w:hAnsi="Arial" w:cs="Arial"/>
          <w:b/>
          <w:i/>
          <w:iCs/>
          <w:sz w:val="22"/>
          <w:szCs w:val="22"/>
          <w:highlight w:val="yellow"/>
        </w:rPr>
        <w:t>erán de cuenta del PRESTATARIO todos los gastos en los que la escritura de constitución de hipoteca incurra</w:t>
      </w:r>
      <w:r w:rsidR="009812B2" w:rsidRPr="00A867FA">
        <w:rPr>
          <w:rFonts w:ascii="Arial" w:hAnsi="Arial" w:cs="Arial"/>
          <w:b/>
          <w:i/>
          <w:sz w:val="22"/>
          <w:szCs w:val="22"/>
        </w:rPr>
        <w:t>.</w:t>
      </w:r>
      <w:r w:rsidR="009812B2" w:rsidRPr="00A867FA">
        <w:rPr>
          <w:rFonts w:ascii="Arial" w:hAnsi="Arial" w:cs="Arial"/>
          <w:i/>
          <w:sz w:val="22"/>
          <w:szCs w:val="22"/>
        </w:rPr>
        <w:t xml:space="preserve">  </w:t>
      </w:r>
    </w:p>
    <w:p w14:paraId="221FA36A" w14:textId="77777777" w:rsidR="009812B2" w:rsidRPr="00A867FA" w:rsidRDefault="009812B2" w:rsidP="009812B2">
      <w:pPr>
        <w:pStyle w:val="Sinespaciado"/>
        <w:spacing w:line="360" w:lineRule="auto"/>
        <w:ind w:left="720"/>
        <w:rPr>
          <w:rFonts w:ascii="Arial" w:hAnsi="Arial" w:cs="Arial"/>
          <w:sz w:val="22"/>
          <w:szCs w:val="22"/>
        </w:rPr>
      </w:pPr>
      <w:r w:rsidRPr="00A867FA">
        <w:rPr>
          <w:rFonts w:ascii="Arial" w:hAnsi="Arial" w:cs="Arial"/>
          <w:sz w:val="22"/>
          <w:szCs w:val="22"/>
        </w:rPr>
        <w:lastRenderedPageBreak/>
        <w:t>Dicha cláusula tampoco fue negociada individualmente, resultando ser, por tanto, una condición general de la contratación, que no permite distribuir entre las partes los gastos producidos, habiéndoseme atribuido la totalidad de los mismos a mi mandante, quien los abonó en su momento.</w:t>
      </w:r>
    </w:p>
    <w:p w14:paraId="32CCEFC0" w14:textId="77777777" w:rsidR="009812B2" w:rsidRPr="00A867FA" w:rsidRDefault="009812B2" w:rsidP="009812B2">
      <w:pPr>
        <w:pStyle w:val="Sinespaciado"/>
        <w:spacing w:line="360" w:lineRule="auto"/>
        <w:ind w:left="720"/>
        <w:rPr>
          <w:rFonts w:ascii="Arial" w:hAnsi="Arial" w:cs="Arial"/>
          <w:sz w:val="22"/>
          <w:szCs w:val="22"/>
        </w:rPr>
      </w:pPr>
      <w:r w:rsidRPr="00A867FA">
        <w:rPr>
          <w:rFonts w:ascii="Arial" w:hAnsi="Arial" w:cs="Arial"/>
          <w:sz w:val="22"/>
          <w:szCs w:val="22"/>
        </w:rPr>
        <w:t xml:space="preserve">Ello ha provocado un desequilibrio evidente regulado por la Ley para la Defensa de los Consumidores y Usuarios, lo que implica que </w:t>
      </w:r>
      <w:r w:rsidRPr="00A867FA">
        <w:rPr>
          <w:rFonts w:ascii="Arial" w:hAnsi="Arial" w:cs="Arial"/>
          <w:b/>
          <w:sz w:val="22"/>
          <w:szCs w:val="22"/>
        </w:rPr>
        <w:t xml:space="preserve">dicha cláusula es abusiva, tal y como vienen declarando </w:t>
      </w:r>
      <w:r w:rsidRPr="00A867FA">
        <w:rPr>
          <w:rFonts w:ascii="Arial" w:hAnsi="Arial" w:cs="Arial"/>
          <w:b/>
          <w:sz w:val="22"/>
          <w:szCs w:val="22"/>
          <w:u w:val="single"/>
        </w:rPr>
        <w:t>asentada jurisprudencia de Tribunal Supremo y TJUE</w:t>
      </w:r>
      <w:r w:rsidRPr="00A867FA">
        <w:rPr>
          <w:rFonts w:ascii="Arial" w:hAnsi="Arial" w:cs="Arial"/>
          <w:b/>
          <w:sz w:val="22"/>
          <w:szCs w:val="22"/>
        </w:rPr>
        <w:t xml:space="preserve">. </w:t>
      </w:r>
    </w:p>
    <w:p w14:paraId="7B167535" w14:textId="1CA18AB0" w:rsidR="009812B2" w:rsidRPr="00A867FA" w:rsidRDefault="009812B2" w:rsidP="009812B2">
      <w:pPr>
        <w:pStyle w:val="Sinespaciado"/>
        <w:spacing w:line="360" w:lineRule="auto"/>
        <w:ind w:left="720"/>
        <w:rPr>
          <w:rFonts w:ascii="Arial" w:hAnsi="Arial" w:cs="Arial"/>
          <w:sz w:val="22"/>
          <w:szCs w:val="22"/>
        </w:rPr>
      </w:pPr>
      <w:r w:rsidRPr="00A867FA">
        <w:rPr>
          <w:rFonts w:ascii="Arial" w:hAnsi="Arial" w:cs="Arial"/>
          <w:sz w:val="22"/>
          <w:szCs w:val="22"/>
        </w:rPr>
        <w:t xml:space="preserve">La inmediata consecuencia de dicha </w:t>
      </w:r>
      <w:proofErr w:type="spellStart"/>
      <w:r w:rsidRPr="00A867FA">
        <w:rPr>
          <w:rFonts w:ascii="Arial" w:hAnsi="Arial" w:cs="Arial"/>
          <w:sz w:val="22"/>
          <w:szCs w:val="22"/>
        </w:rPr>
        <w:t>abusividad</w:t>
      </w:r>
      <w:proofErr w:type="spellEnd"/>
      <w:r w:rsidRPr="00A867FA">
        <w:rPr>
          <w:rFonts w:ascii="Arial" w:hAnsi="Arial" w:cs="Arial"/>
          <w:sz w:val="22"/>
          <w:szCs w:val="22"/>
        </w:rPr>
        <w:t>, es la nulidad de la cláusula mencionada y transcrita, y por tanto, la restitución de los gastos abonados y que tendrían que haber sido pagados por la entidad prestamista.</w:t>
      </w:r>
      <w:r w:rsidR="006D53BA" w:rsidRPr="00A867FA">
        <w:rPr>
          <w:rFonts w:ascii="Arial" w:hAnsi="Arial" w:cs="Arial"/>
          <w:sz w:val="22"/>
          <w:szCs w:val="22"/>
        </w:rPr>
        <w:t xml:space="preserve"> Estos gastos son:</w:t>
      </w:r>
    </w:p>
    <w:p w14:paraId="7B02BC37" w14:textId="5B618D1B" w:rsidR="006D53BA" w:rsidRPr="00A867FA" w:rsidRDefault="00812803" w:rsidP="006D53BA">
      <w:pPr>
        <w:pStyle w:val="Sinespaciado"/>
        <w:numPr>
          <w:ilvl w:val="0"/>
          <w:numId w:val="7"/>
        </w:numPr>
        <w:spacing w:line="360" w:lineRule="auto"/>
        <w:rPr>
          <w:rFonts w:ascii="Arial" w:hAnsi="Arial" w:cs="Arial"/>
          <w:sz w:val="22"/>
          <w:szCs w:val="22"/>
        </w:rPr>
      </w:pPr>
      <w:r w:rsidRPr="00A867FA">
        <w:rPr>
          <w:rFonts w:ascii="Arial" w:hAnsi="Arial" w:cs="Arial"/>
          <w:sz w:val="22"/>
          <w:szCs w:val="22"/>
        </w:rPr>
        <w:t>Notaría (50%): (</w:t>
      </w:r>
      <w:r w:rsidRPr="00A867FA">
        <w:rPr>
          <w:rFonts w:ascii="Arial" w:hAnsi="Arial" w:cs="Arial"/>
          <w:sz w:val="22"/>
          <w:szCs w:val="22"/>
          <w:highlight w:val="yellow"/>
        </w:rPr>
        <w:t>XXXX</w:t>
      </w:r>
      <w:r w:rsidRPr="00A867FA">
        <w:rPr>
          <w:rFonts w:ascii="Arial" w:hAnsi="Arial" w:cs="Arial"/>
          <w:sz w:val="22"/>
          <w:szCs w:val="22"/>
        </w:rPr>
        <w:t>) euros.</w:t>
      </w:r>
    </w:p>
    <w:p w14:paraId="4F87234D" w14:textId="486F2FD8" w:rsidR="00812803" w:rsidRPr="00A867FA" w:rsidRDefault="00812803" w:rsidP="006D53BA">
      <w:pPr>
        <w:pStyle w:val="Sinespaciado"/>
        <w:numPr>
          <w:ilvl w:val="0"/>
          <w:numId w:val="7"/>
        </w:numPr>
        <w:spacing w:line="360" w:lineRule="auto"/>
        <w:rPr>
          <w:rFonts w:ascii="Arial" w:hAnsi="Arial" w:cs="Arial"/>
          <w:sz w:val="22"/>
          <w:szCs w:val="22"/>
        </w:rPr>
      </w:pPr>
      <w:r w:rsidRPr="00A867FA">
        <w:rPr>
          <w:rFonts w:ascii="Arial" w:hAnsi="Arial" w:cs="Arial"/>
          <w:sz w:val="22"/>
          <w:szCs w:val="22"/>
        </w:rPr>
        <w:t>Registro de la propiedad: (</w:t>
      </w:r>
      <w:r w:rsidRPr="00A867FA">
        <w:rPr>
          <w:rFonts w:ascii="Arial" w:hAnsi="Arial" w:cs="Arial"/>
          <w:sz w:val="22"/>
          <w:szCs w:val="22"/>
          <w:highlight w:val="yellow"/>
        </w:rPr>
        <w:t>XXXX</w:t>
      </w:r>
      <w:r w:rsidRPr="00A867FA">
        <w:rPr>
          <w:rFonts w:ascii="Arial" w:hAnsi="Arial" w:cs="Arial"/>
          <w:sz w:val="22"/>
          <w:szCs w:val="22"/>
        </w:rPr>
        <w:t>) euros.</w:t>
      </w:r>
    </w:p>
    <w:p w14:paraId="144B265A" w14:textId="6C8B4A55" w:rsidR="00812803" w:rsidRPr="00A867FA" w:rsidRDefault="00812803" w:rsidP="006D53BA">
      <w:pPr>
        <w:pStyle w:val="Sinespaciado"/>
        <w:numPr>
          <w:ilvl w:val="0"/>
          <w:numId w:val="7"/>
        </w:numPr>
        <w:spacing w:line="360" w:lineRule="auto"/>
        <w:rPr>
          <w:rFonts w:ascii="Arial" w:hAnsi="Arial" w:cs="Arial"/>
          <w:sz w:val="22"/>
          <w:szCs w:val="22"/>
        </w:rPr>
      </w:pPr>
      <w:r w:rsidRPr="00A867FA">
        <w:rPr>
          <w:rFonts w:ascii="Arial" w:hAnsi="Arial" w:cs="Arial"/>
          <w:sz w:val="22"/>
          <w:szCs w:val="22"/>
        </w:rPr>
        <w:t>Tasación del bien hipotecado: (</w:t>
      </w:r>
      <w:r w:rsidRPr="00A867FA">
        <w:rPr>
          <w:rFonts w:ascii="Arial" w:hAnsi="Arial" w:cs="Arial"/>
          <w:sz w:val="22"/>
          <w:szCs w:val="22"/>
          <w:highlight w:val="yellow"/>
        </w:rPr>
        <w:t>XXXX</w:t>
      </w:r>
      <w:r w:rsidRPr="00A867FA">
        <w:rPr>
          <w:rFonts w:ascii="Arial" w:hAnsi="Arial" w:cs="Arial"/>
          <w:sz w:val="22"/>
          <w:szCs w:val="22"/>
        </w:rPr>
        <w:t>) euros.</w:t>
      </w:r>
    </w:p>
    <w:p w14:paraId="4D20250D" w14:textId="36AF890E" w:rsidR="00812803" w:rsidRPr="00A867FA" w:rsidRDefault="00812803" w:rsidP="006D53BA">
      <w:pPr>
        <w:pStyle w:val="Sinespaciado"/>
        <w:numPr>
          <w:ilvl w:val="0"/>
          <w:numId w:val="7"/>
        </w:numPr>
        <w:spacing w:line="360" w:lineRule="auto"/>
        <w:rPr>
          <w:rFonts w:ascii="Arial" w:hAnsi="Arial" w:cs="Arial"/>
          <w:sz w:val="22"/>
          <w:szCs w:val="22"/>
        </w:rPr>
      </w:pPr>
      <w:r w:rsidRPr="00A867FA">
        <w:rPr>
          <w:rFonts w:ascii="Arial" w:hAnsi="Arial" w:cs="Arial"/>
          <w:sz w:val="22"/>
          <w:szCs w:val="22"/>
        </w:rPr>
        <w:t>Gestoría: (</w:t>
      </w:r>
      <w:r w:rsidRPr="00A867FA">
        <w:rPr>
          <w:rFonts w:ascii="Arial" w:hAnsi="Arial" w:cs="Arial"/>
          <w:sz w:val="22"/>
          <w:szCs w:val="22"/>
          <w:highlight w:val="yellow"/>
        </w:rPr>
        <w:t>XXXX</w:t>
      </w:r>
      <w:r w:rsidRPr="00A867FA">
        <w:rPr>
          <w:rFonts w:ascii="Arial" w:hAnsi="Arial" w:cs="Arial"/>
          <w:sz w:val="22"/>
          <w:szCs w:val="22"/>
        </w:rPr>
        <w:t>) euros.</w:t>
      </w:r>
    </w:p>
    <w:p w14:paraId="70A5792B" w14:textId="77777777" w:rsidR="00812803" w:rsidRPr="00A867FA" w:rsidRDefault="00812803" w:rsidP="00812803">
      <w:pPr>
        <w:pStyle w:val="Sinespaciado"/>
        <w:spacing w:line="360" w:lineRule="auto"/>
        <w:ind w:left="708" w:firstLine="2"/>
        <w:rPr>
          <w:rFonts w:ascii="Arial" w:hAnsi="Arial" w:cs="Arial"/>
          <w:sz w:val="22"/>
          <w:szCs w:val="22"/>
        </w:rPr>
      </w:pPr>
    </w:p>
    <w:p w14:paraId="44CFE037" w14:textId="33E460C7" w:rsidR="00812803" w:rsidRPr="00A867FA" w:rsidRDefault="00812803" w:rsidP="00812803">
      <w:pPr>
        <w:pStyle w:val="Sinespaciado"/>
        <w:spacing w:line="360" w:lineRule="auto"/>
        <w:ind w:left="708" w:firstLine="2"/>
        <w:rPr>
          <w:rFonts w:ascii="Arial" w:hAnsi="Arial" w:cs="Arial"/>
          <w:sz w:val="22"/>
          <w:szCs w:val="22"/>
        </w:rPr>
      </w:pPr>
      <w:r w:rsidRPr="00A867FA">
        <w:rPr>
          <w:rFonts w:ascii="Arial" w:hAnsi="Arial" w:cs="Arial"/>
          <w:sz w:val="22"/>
          <w:szCs w:val="22"/>
        </w:rPr>
        <w:t xml:space="preserve">Todos estos importes fueron satisfechos por mi parte, adjuntando como </w:t>
      </w:r>
      <w:r w:rsidRPr="00A867FA">
        <w:rPr>
          <w:rFonts w:ascii="Arial" w:hAnsi="Arial" w:cs="Arial"/>
          <w:b/>
          <w:bCs/>
          <w:sz w:val="22"/>
          <w:szCs w:val="22"/>
          <w:highlight w:val="yellow"/>
          <w:u w:val="single"/>
        </w:rPr>
        <w:t xml:space="preserve">Documento </w:t>
      </w:r>
      <w:proofErr w:type="spellStart"/>
      <w:r w:rsidRPr="00A867FA">
        <w:rPr>
          <w:rFonts w:ascii="Arial" w:hAnsi="Arial" w:cs="Arial"/>
          <w:b/>
          <w:bCs/>
          <w:sz w:val="22"/>
          <w:szCs w:val="22"/>
          <w:highlight w:val="yellow"/>
          <w:u w:val="single"/>
        </w:rPr>
        <w:t>nº</w:t>
      </w:r>
      <w:proofErr w:type="spellEnd"/>
      <w:r w:rsidRPr="00A867FA">
        <w:rPr>
          <w:rFonts w:ascii="Arial" w:hAnsi="Arial" w:cs="Arial"/>
          <w:b/>
          <w:bCs/>
          <w:sz w:val="22"/>
          <w:szCs w:val="22"/>
          <w:highlight w:val="yellow"/>
          <w:u w:val="single"/>
        </w:rPr>
        <w:t xml:space="preserve"> 2</w:t>
      </w:r>
      <w:r w:rsidRPr="00A867FA">
        <w:rPr>
          <w:rFonts w:ascii="Arial" w:hAnsi="Arial" w:cs="Arial"/>
          <w:sz w:val="22"/>
          <w:szCs w:val="22"/>
        </w:rPr>
        <w:t xml:space="preserve"> al presente escrito las facturas que acreditan y justifican la reclamación contenida en el cuerpo de este escrito.</w:t>
      </w:r>
    </w:p>
    <w:p w14:paraId="1176DCAC" w14:textId="75D97678" w:rsidR="00171F00" w:rsidRPr="00A867FA" w:rsidRDefault="00171F00" w:rsidP="00886B60">
      <w:pPr>
        <w:pStyle w:val="Sinespaciado"/>
        <w:spacing w:line="360" w:lineRule="auto"/>
        <w:rPr>
          <w:rFonts w:ascii="Arial" w:hAnsi="Arial" w:cs="Arial"/>
          <w:sz w:val="22"/>
          <w:szCs w:val="22"/>
        </w:rPr>
      </w:pPr>
    </w:p>
    <w:p w14:paraId="2E925561" w14:textId="77777777" w:rsidR="00D018D3" w:rsidRPr="00A867FA" w:rsidRDefault="00D018D3" w:rsidP="004C425C">
      <w:pPr>
        <w:pStyle w:val="Sinespaciado"/>
        <w:spacing w:line="360" w:lineRule="auto"/>
        <w:rPr>
          <w:rFonts w:ascii="Arial" w:hAnsi="Arial" w:cs="Arial"/>
          <w:sz w:val="22"/>
          <w:szCs w:val="22"/>
        </w:rPr>
      </w:pPr>
    </w:p>
    <w:p w14:paraId="7F2F876B" w14:textId="77777777" w:rsidR="00BA2DE2" w:rsidRPr="00A867FA" w:rsidRDefault="00BA2DE2" w:rsidP="004C425C">
      <w:pPr>
        <w:pStyle w:val="Sinespaciado"/>
        <w:spacing w:line="360" w:lineRule="auto"/>
        <w:rPr>
          <w:rFonts w:ascii="Arial" w:hAnsi="Arial" w:cs="Arial"/>
          <w:sz w:val="22"/>
          <w:szCs w:val="22"/>
        </w:rPr>
      </w:pPr>
      <w:r w:rsidRPr="00A867FA">
        <w:rPr>
          <w:rFonts w:ascii="Arial" w:hAnsi="Arial" w:cs="Arial"/>
          <w:sz w:val="22"/>
          <w:szCs w:val="22"/>
        </w:rPr>
        <w:t>Por</w:t>
      </w:r>
      <w:r w:rsidR="000B4B23" w:rsidRPr="00A867FA">
        <w:rPr>
          <w:rFonts w:ascii="Arial" w:hAnsi="Arial" w:cs="Arial"/>
          <w:sz w:val="22"/>
          <w:szCs w:val="22"/>
        </w:rPr>
        <w:t xml:space="preserve"> todo lo anteriormente expuesto, vengo a solicitar</w:t>
      </w:r>
      <w:r w:rsidRPr="00A867FA">
        <w:rPr>
          <w:rFonts w:ascii="Arial" w:hAnsi="Arial" w:cs="Arial"/>
          <w:sz w:val="22"/>
          <w:szCs w:val="22"/>
        </w:rPr>
        <w:t>:</w:t>
      </w:r>
    </w:p>
    <w:p w14:paraId="47D16EF0" w14:textId="77777777" w:rsidR="00BA2DE2" w:rsidRPr="00A867FA" w:rsidRDefault="00BA2DE2" w:rsidP="00BA2DE2">
      <w:pPr>
        <w:pStyle w:val="Sinespaciado"/>
        <w:numPr>
          <w:ilvl w:val="0"/>
          <w:numId w:val="5"/>
        </w:numPr>
        <w:spacing w:line="360" w:lineRule="auto"/>
        <w:rPr>
          <w:rFonts w:ascii="Arial" w:hAnsi="Arial" w:cs="Arial"/>
          <w:sz w:val="22"/>
          <w:szCs w:val="22"/>
        </w:rPr>
      </w:pPr>
      <w:r w:rsidRPr="00A867FA">
        <w:rPr>
          <w:rFonts w:ascii="Arial" w:hAnsi="Arial" w:cs="Arial"/>
          <w:b/>
          <w:sz w:val="22"/>
          <w:szCs w:val="22"/>
        </w:rPr>
        <w:t>S</w:t>
      </w:r>
      <w:r w:rsidR="000B4B23" w:rsidRPr="00A867FA">
        <w:rPr>
          <w:rFonts w:ascii="Arial" w:hAnsi="Arial" w:cs="Arial"/>
          <w:b/>
          <w:sz w:val="22"/>
          <w:szCs w:val="22"/>
        </w:rPr>
        <w:t>e tenga por no puest</w:t>
      </w:r>
      <w:r w:rsidRPr="00A867FA">
        <w:rPr>
          <w:rFonts w:ascii="Arial" w:hAnsi="Arial" w:cs="Arial"/>
          <w:b/>
          <w:sz w:val="22"/>
          <w:szCs w:val="22"/>
        </w:rPr>
        <w:t>o lo anteriormente manifestado en cada una de las cláusulas mencionadas</w:t>
      </w:r>
      <w:r w:rsidR="00663127" w:rsidRPr="00A867FA">
        <w:rPr>
          <w:rFonts w:ascii="Arial" w:hAnsi="Arial" w:cs="Arial"/>
          <w:b/>
          <w:sz w:val="22"/>
          <w:szCs w:val="22"/>
        </w:rPr>
        <w:t xml:space="preserve"> </w:t>
      </w:r>
      <w:r w:rsidR="000B4B23" w:rsidRPr="00A867FA">
        <w:rPr>
          <w:rFonts w:ascii="Arial" w:hAnsi="Arial" w:cs="Arial"/>
          <w:b/>
          <w:sz w:val="22"/>
          <w:szCs w:val="22"/>
        </w:rPr>
        <w:t>del</w:t>
      </w:r>
      <w:r w:rsidR="00E1793C" w:rsidRPr="00A867FA">
        <w:rPr>
          <w:rFonts w:ascii="Arial" w:hAnsi="Arial" w:cs="Arial"/>
          <w:b/>
          <w:sz w:val="22"/>
          <w:szCs w:val="22"/>
        </w:rPr>
        <w:t xml:space="preserve"> </w:t>
      </w:r>
      <w:r w:rsidR="000B4B23" w:rsidRPr="00A867FA">
        <w:rPr>
          <w:rFonts w:ascii="Arial" w:hAnsi="Arial" w:cs="Arial"/>
          <w:b/>
          <w:sz w:val="22"/>
          <w:szCs w:val="22"/>
        </w:rPr>
        <w:t>contrato</w:t>
      </w:r>
      <w:r w:rsidR="000B4B23" w:rsidRPr="00A867FA">
        <w:rPr>
          <w:rFonts w:ascii="Arial" w:hAnsi="Arial" w:cs="Arial"/>
          <w:sz w:val="22"/>
          <w:szCs w:val="22"/>
        </w:rPr>
        <w:t xml:space="preserve"> </w:t>
      </w:r>
      <w:r w:rsidR="000B4B23" w:rsidRPr="00A867FA">
        <w:rPr>
          <w:rFonts w:ascii="Arial" w:hAnsi="Arial" w:cs="Arial"/>
          <w:b/>
          <w:sz w:val="22"/>
          <w:szCs w:val="22"/>
        </w:rPr>
        <w:t>de</w:t>
      </w:r>
      <w:r w:rsidR="00AA7DD2" w:rsidRPr="00A867FA">
        <w:rPr>
          <w:rFonts w:ascii="Arial" w:hAnsi="Arial" w:cs="Arial"/>
          <w:b/>
          <w:sz w:val="22"/>
          <w:szCs w:val="22"/>
        </w:rPr>
        <w:t>l</w:t>
      </w:r>
      <w:r w:rsidR="000B4B23" w:rsidRPr="00A867FA">
        <w:rPr>
          <w:rFonts w:ascii="Arial" w:hAnsi="Arial" w:cs="Arial"/>
          <w:b/>
          <w:sz w:val="22"/>
          <w:szCs w:val="22"/>
        </w:rPr>
        <w:t xml:space="preserve"> préstamo con garantía hipotecaria</w:t>
      </w:r>
      <w:r w:rsidRPr="00A867FA">
        <w:rPr>
          <w:rFonts w:ascii="Arial" w:hAnsi="Arial" w:cs="Arial"/>
          <w:b/>
          <w:sz w:val="22"/>
          <w:szCs w:val="22"/>
        </w:rPr>
        <w:t>.</w:t>
      </w:r>
    </w:p>
    <w:p w14:paraId="04763AC5" w14:textId="34D4AB8B" w:rsidR="00BA2DE2" w:rsidRPr="00A867FA" w:rsidRDefault="00BA2DE2" w:rsidP="00BA2DE2">
      <w:pPr>
        <w:pStyle w:val="Sinespaciado"/>
        <w:numPr>
          <w:ilvl w:val="0"/>
          <w:numId w:val="5"/>
        </w:numPr>
        <w:spacing w:line="360" w:lineRule="auto"/>
        <w:rPr>
          <w:rFonts w:ascii="Arial" w:hAnsi="Arial" w:cs="Arial"/>
          <w:sz w:val="22"/>
          <w:szCs w:val="22"/>
        </w:rPr>
      </w:pPr>
      <w:r w:rsidRPr="00A867FA">
        <w:rPr>
          <w:rFonts w:ascii="Arial" w:hAnsi="Arial" w:cs="Arial"/>
          <w:b/>
          <w:sz w:val="22"/>
          <w:szCs w:val="22"/>
        </w:rPr>
        <w:t xml:space="preserve">Se devuelvan las cuantías abonadas de más </w:t>
      </w:r>
      <w:r w:rsidR="006D53BA" w:rsidRPr="00A867FA">
        <w:rPr>
          <w:rFonts w:ascii="Arial" w:hAnsi="Arial" w:cs="Arial"/>
          <w:b/>
          <w:sz w:val="22"/>
          <w:szCs w:val="22"/>
        </w:rPr>
        <w:t xml:space="preserve">por aplicación </w:t>
      </w:r>
      <w:r w:rsidRPr="00A867FA">
        <w:rPr>
          <w:rFonts w:ascii="Arial" w:hAnsi="Arial" w:cs="Arial"/>
          <w:b/>
          <w:sz w:val="22"/>
          <w:szCs w:val="22"/>
        </w:rPr>
        <w:t>de las cláusulas</w:t>
      </w:r>
      <w:r w:rsidR="006D53BA" w:rsidRPr="00A867FA">
        <w:rPr>
          <w:rFonts w:ascii="Arial" w:hAnsi="Arial" w:cs="Arial"/>
          <w:b/>
          <w:sz w:val="22"/>
          <w:szCs w:val="22"/>
        </w:rPr>
        <w:t xml:space="preserve"> abusivas</w:t>
      </w:r>
      <w:r w:rsidRPr="00A867FA">
        <w:rPr>
          <w:rFonts w:ascii="Arial" w:hAnsi="Arial" w:cs="Arial"/>
          <w:b/>
          <w:sz w:val="22"/>
          <w:szCs w:val="22"/>
        </w:rPr>
        <w:t>.</w:t>
      </w:r>
    </w:p>
    <w:p w14:paraId="4A497028" w14:textId="77777777" w:rsidR="000B4B23" w:rsidRPr="00A867FA" w:rsidRDefault="000B4B23" w:rsidP="004C425C">
      <w:pPr>
        <w:pStyle w:val="Sinespaciado"/>
        <w:spacing w:line="360" w:lineRule="auto"/>
        <w:rPr>
          <w:rFonts w:ascii="Arial" w:hAnsi="Arial" w:cs="Arial"/>
          <w:sz w:val="22"/>
          <w:szCs w:val="22"/>
        </w:rPr>
      </w:pPr>
    </w:p>
    <w:p w14:paraId="4A497029" w14:textId="77777777" w:rsidR="000B4B23" w:rsidRPr="00A867FA" w:rsidRDefault="000B4B23" w:rsidP="004C425C">
      <w:pPr>
        <w:pStyle w:val="Sinespaciado"/>
        <w:spacing w:line="360" w:lineRule="auto"/>
        <w:rPr>
          <w:rFonts w:ascii="Arial" w:hAnsi="Arial" w:cs="Arial"/>
          <w:sz w:val="22"/>
          <w:szCs w:val="22"/>
        </w:rPr>
      </w:pPr>
      <w:r w:rsidRPr="00A867FA">
        <w:rPr>
          <w:rFonts w:ascii="Arial" w:hAnsi="Arial" w:cs="Arial"/>
          <w:sz w:val="22"/>
          <w:szCs w:val="22"/>
        </w:rPr>
        <w:t>Atentamente.</w:t>
      </w:r>
    </w:p>
    <w:p w14:paraId="4A49702A" w14:textId="77777777" w:rsidR="005066D6" w:rsidRPr="00A867FA" w:rsidRDefault="005066D6" w:rsidP="004C425C">
      <w:pPr>
        <w:pStyle w:val="Sinespaciado"/>
        <w:spacing w:line="360" w:lineRule="auto"/>
        <w:rPr>
          <w:rFonts w:ascii="Arial" w:hAnsi="Arial" w:cs="Arial"/>
          <w:sz w:val="22"/>
          <w:szCs w:val="22"/>
        </w:rPr>
      </w:pPr>
    </w:p>
    <w:p w14:paraId="4A497032" w14:textId="08D4C809" w:rsidR="00CE1DE4" w:rsidRPr="00A867FA" w:rsidRDefault="006D53BA" w:rsidP="000B4B23">
      <w:pPr>
        <w:pStyle w:val="Sinespaciado"/>
        <w:rPr>
          <w:rFonts w:ascii="Arial" w:hAnsi="Arial" w:cs="Arial"/>
          <w:sz w:val="22"/>
          <w:szCs w:val="22"/>
        </w:rPr>
      </w:pPr>
      <w:r w:rsidRPr="00A867FA">
        <w:rPr>
          <w:rFonts w:ascii="Arial" w:hAnsi="Arial" w:cs="Arial"/>
          <w:sz w:val="22"/>
          <w:szCs w:val="22"/>
        </w:rPr>
        <w:t>(</w:t>
      </w:r>
      <w:r w:rsidRPr="00A867FA">
        <w:rPr>
          <w:rFonts w:ascii="Arial" w:hAnsi="Arial" w:cs="Arial"/>
          <w:sz w:val="22"/>
          <w:szCs w:val="22"/>
          <w:highlight w:val="yellow"/>
        </w:rPr>
        <w:t>nombre y firma del interesado</w:t>
      </w:r>
      <w:r w:rsidRPr="00A867FA">
        <w:rPr>
          <w:rFonts w:ascii="Arial" w:hAnsi="Arial" w:cs="Arial"/>
          <w:sz w:val="22"/>
          <w:szCs w:val="22"/>
        </w:rPr>
        <w:t>)</w:t>
      </w:r>
    </w:p>
    <w:p w14:paraId="5AA6B00D" w14:textId="77777777" w:rsidR="00A867FA" w:rsidRPr="00A867FA" w:rsidRDefault="00A867FA" w:rsidP="000B4B23">
      <w:pPr>
        <w:pStyle w:val="Sinespaciado"/>
        <w:rPr>
          <w:rFonts w:ascii="Arial" w:hAnsi="Arial" w:cs="Arial"/>
          <w:sz w:val="22"/>
          <w:szCs w:val="22"/>
        </w:rPr>
      </w:pPr>
    </w:p>
    <w:p w14:paraId="304F9E54" w14:textId="77777777" w:rsidR="00A867FA" w:rsidRPr="00A867FA" w:rsidRDefault="00A867FA" w:rsidP="000B4B23">
      <w:pPr>
        <w:pStyle w:val="Sinespaciado"/>
        <w:rPr>
          <w:rFonts w:ascii="Arial" w:hAnsi="Arial" w:cs="Arial"/>
          <w:sz w:val="22"/>
          <w:szCs w:val="22"/>
        </w:rPr>
      </w:pPr>
    </w:p>
    <w:p w14:paraId="502D093C" w14:textId="77777777" w:rsidR="00A867FA" w:rsidRPr="00A867FA" w:rsidRDefault="00A867FA" w:rsidP="000B4B23">
      <w:pPr>
        <w:pStyle w:val="Sinespaciado"/>
        <w:rPr>
          <w:rFonts w:ascii="Arial" w:hAnsi="Arial" w:cs="Arial"/>
          <w:sz w:val="22"/>
          <w:szCs w:val="22"/>
        </w:rPr>
      </w:pPr>
    </w:p>
    <w:p w14:paraId="18280019" w14:textId="77777777" w:rsidR="00A867FA" w:rsidRPr="00A867FA" w:rsidRDefault="00A867FA" w:rsidP="000B4B23">
      <w:pPr>
        <w:pStyle w:val="Sinespaciado"/>
        <w:rPr>
          <w:rFonts w:ascii="Arial" w:hAnsi="Arial" w:cs="Arial"/>
          <w:sz w:val="22"/>
          <w:szCs w:val="22"/>
        </w:rPr>
      </w:pPr>
    </w:p>
    <w:p w14:paraId="63F08145" w14:textId="77777777" w:rsidR="00A867FA" w:rsidRPr="00A867FA" w:rsidRDefault="00A867FA" w:rsidP="000B4B23">
      <w:pPr>
        <w:pStyle w:val="Sinespaciado"/>
        <w:rPr>
          <w:rFonts w:ascii="Arial" w:hAnsi="Arial" w:cs="Arial"/>
          <w:sz w:val="22"/>
          <w:szCs w:val="22"/>
        </w:rPr>
      </w:pPr>
    </w:p>
    <w:p w14:paraId="2C85EFA8" w14:textId="77777777" w:rsidR="00A867FA" w:rsidRPr="00A867FA" w:rsidRDefault="00A867FA" w:rsidP="000B4B23">
      <w:pPr>
        <w:pStyle w:val="Sinespaciado"/>
        <w:rPr>
          <w:rFonts w:ascii="Arial" w:hAnsi="Arial" w:cs="Arial"/>
          <w:sz w:val="22"/>
          <w:szCs w:val="22"/>
        </w:rPr>
      </w:pPr>
    </w:p>
    <w:p w14:paraId="44729233" w14:textId="77777777" w:rsidR="00A867FA" w:rsidRPr="00A867FA" w:rsidRDefault="00A867FA" w:rsidP="000B4B23">
      <w:pPr>
        <w:pStyle w:val="Sinespaciado"/>
        <w:rPr>
          <w:rFonts w:ascii="Arial" w:hAnsi="Arial" w:cs="Arial"/>
          <w:sz w:val="22"/>
          <w:szCs w:val="22"/>
        </w:rPr>
      </w:pPr>
    </w:p>
    <w:p w14:paraId="40667425" w14:textId="77777777" w:rsidR="00A867FA" w:rsidRPr="00A867FA" w:rsidRDefault="00A867FA" w:rsidP="000B4B23">
      <w:pPr>
        <w:pStyle w:val="Sinespaciado"/>
        <w:rPr>
          <w:rFonts w:ascii="Arial" w:hAnsi="Arial" w:cs="Arial"/>
          <w:sz w:val="22"/>
          <w:szCs w:val="22"/>
        </w:rPr>
      </w:pPr>
    </w:p>
    <w:p w14:paraId="6BD960D3" w14:textId="77777777" w:rsidR="00A867FA" w:rsidRPr="00A867FA" w:rsidRDefault="00A867FA" w:rsidP="000B4B23">
      <w:pPr>
        <w:pStyle w:val="Sinespaciado"/>
        <w:rPr>
          <w:rFonts w:ascii="Arial" w:hAnsi="Arial" w:cs="Arial"/>
          <w:sz w:val="22"/>
          <w:szCs w:val="22"/>
        </w:rPr>
      </w:pPr>
    </w:p>
    <w:p w14:paraId="4E72A98B" w14:textId="77777777" w:rsidR="00E51F8E" w:rsidRDefault="00E51F8E" w:rsidP="00E51F8E">
      <w:pPr>
        <w:pStyle w:val="Sinespaciado"/>
        <w:spacing w:line="360" w:lineRule="auto"/>
        <w:rPr>
          <w:rFonts w:ascii="Arial" w:hAnsi="Arial" w:cs="Arial"/>
          <w:sz w:val="28"/>
          <w:szCs w:val="28"/>
        </w:rPr>
        <w:sectPr w:rsidR="00E51F8E" w:rsidSect="005D598C">
          <w:type w:val="continuous"/>
          <w:pgSz w:w="11906" w:h="16838"/>
          <w:pgMar w:top="1417" w:right="1701" w:bottom="1417" w:left="1701" w:header="708" w:footer="708" w:gutter="0"/>
          <w:cols w:space="708"/>
          <w:docGrid w:linePitch="360"/>
        </w:sectPr>
      </w:pPr>
    </w:p>
    <w:p w14:paraId="60BFD0E3" w14:textId="02032A19" w:rsidR="00A867FA" w:rsidRDefault="00A867FA" w:rsidP="00E51F8E">
      <w:pPr>
        <w:pStyle w:val="Sinespaciado"/>
        <w:spacing w:line="360" w:lineRule="auto"/>
        <w:rPr>
          <w:rFonts w:ascii="Arial" w:hAnsi="Arial" w:cs="Arial"/>
          <w:sz w:val="28"/>
          <w:szCs w:val="28"/>
        </w:rPr>
      </w:pPr>
    </w:p>
    <w:p w14:paraId="559844FA" w14:textId="77777777" w:rsidR="00E51F8E" w:rsidRDefault="00E51F8E" w:rsidP="00E51F8E">
      <w:pPr>
        <w:pStyle w:val="Sinespaciado"/>
        <w:spacing w:line="360" w:lineRule="auto"/>
        <w:rPr>
          <w:rFonts w:ascii="Arial" w:hAnsi="Arial" w:cs="Arial"/>
          <w:sz w:val="28"/>
          <w:szCs w:val="28"/>
        </w:rPr>
      </w:pPr>
    </w:p>
    <w:p w14:paraId="305E7F81" w14:textId="77777777" w:rsidR="00E51F8E" w:rsidRDefault="00E51F8E" w:rsidP="00E51F8E">
      <w:pPr>
        <w:pStyle w:val="Sinespaciado"/>
        <w:spacing w:line="360" w:lineRule="auto"/>
        <w:rPr>
          <w:rFonts w:ascii="Arial" w:hAnsi="Arial" w:cs="Arial"/>
          <w:sz w:val="28"/>
          <w:szCs w:val="28"/>
        </w:rPr>
      </w:pPr>
    </w:p>
    <w:p w14:paraId="3AA16393" w14:textId="77777777" w:rsidR="00E51F8E" w:rsidRDefault="00E51F8E" w:rsidP="00E51F8E">
      <w:pPr>
        <w:pStyle w:val="Sinespaciado"/>
        <w:spacing w:line="360" w:lineRule="auto"/>
        <w:rPr>
          <w:rFonts w:ascii="Arial" w:hAnsi="Arial" w:cs="Arial"/>
          <w:sz w:val="28"/>
          <w:szCs w:val="28"/>
        </w:rPr>
      </w:pPr>
    </w:p>
    <w:p w14:paraId="2D5D9212" w14:textId="77777777" w:rsidR="00E51F8E" w:rsidRDefault="00E51F8E" w:rsidP="00E51F8E">
      <w:pPr>
        <w:pStyle w:val="Sinespaciado"/>
        <w:spacing w:line="360" w:lineRule="auto"/>
        <w:rPr>
          <w:rFonts w:ascii="Arial" w:hAnsi="Arial" w:cs="Arial"/>
          <w:sz w:val="28"/>
          <w:szCs w:val="28"/>
        </w:rPr>
      </w:pPr>
    </w:p>
    <w:p w14:paraId="5EA885F8" w14:textId="77777777" w:rsidR="00E51F8E" w:rsidRDefault="00E51F8E" w:rsidP="00E51F8E">
      <w:pPr>
        <w:pStyle w:val="Sinespaciado"/>
        <w:spacing w:line="360" w:lineRule="auto"/>
        <w:rPr>
          <w:rFonts w:ascii="Arial" w:hAnsi="Arial" w:cs="Arial"/>
          <w:sz w:val="28"/>
          <w:szCs w:val="28"/>
        </w:rPr>
      </w:pPr>
    </w:p>
    <w:p w14:paraId="227D6A76" w14:textId="77777777" w:rsidR="00E51F8E" w:rsidRDefault="00E51F8E" w:rsidP="00E51F8E">
      <w:pPr>
        <w:pStyle w:val="Sinespaciado"/>
        <w:spacing w:line="360" w:lineRule="auto"/>
        <w:rPr>
          <w:rFonts w:ascii="Arial" w:hAnsi="Arial" w:cs="Arial"/>
          <w:sz w:val="28"/>
          <w:szCs w:val="28"/>
        </w:rPr>
      </w:pPr>
    </w:p>
    <w:p w14:paraId="0D0A65BE" w14:textId="77777777" w:rsidR="00E51F8E" w:rsidRDefault="00E51F8E" w:rsidP="00E51F8E">
      <w:pPr>
        <w:pStyle w:val="Sinespaciado"/>
        <w:spacing w:line="360" w:lineRule="auto"/>
        <w:rPr>
          <w:rFonts w:ascii="Arial" w:hAnsi="Arial" w:cs="Arial"/>
          <w:sz w:val="28"/>
          <w:szCs w:val="28"/>
        </w:rPr>
      </w:pPr>
    </w:p>
    <w:p w14:paraId="5D9323ED" w14:textId="77777777" w:rsidR="00E51F8E" w:rsidRDefault="00E51F8E" w:rsidP="00E51F8E">
      <w:pPr>
        <w:pStyle w:val="Sinespaciado"/>
        <w:spacing w:line="360" w:lineRule="auto"/>
        <w:rPr>
          <w:rFonts w:ascii="Arial" w:hAnsi="Arial" w:cs="Arial"/>
          <w:sz w:val="28"/>
          <w:szCs w:val="28"/>
        </w:rPr>
      </w:pPr>
    </w:p>
    <w:p w14:paraId="3EB97878" w14:textId="77777777" w:rsidR="00E51F8E" w:rsidRDefault="00E51F8E" w:rsidP="00E51F8E">
      <w:pPr>
        <w:pStyle w:val="Sinespaciado"/>
        <w:spacing w:line="360" w:lineRule="auto"/>
        <w:rPr>
          <w:rFonts w:ascii="Arial" w:hAnsi="Arial" w:cs="Arial"/>
          <w:sz w:val="28"/>
          <w:szCs w:val="28"/>
        </w:rPr>
      </w:pPr>
    </w:p>
    <w:p w14:paraId="07D51028" w14:textId="77777777" w:rsidR="00E51F8E" w:rsidRPr="00521434" w:rsidRDefault="00E51F8E" w:rsidP="00E51F8E">
      <w:pPr>
        <w:pStyle w:val="Sinespaciado"/>
        <w:jc w:val="center"/>
        <w:rPr>
          <w:rFonts w:ascii="Arial" w:hAnsi="Arial" w:cs="Arial"/>
          <w:b/>
          <w:bCs/>
          <w:sz w:val="28"/>
          <w:szCs w:val="28"/>
        </w:rPr>
      </w:pPr>
      <w:r w:rsidRPr="00521434">
        <w:rPr>
          <w:rFonts w:ascii="Arial" w:hAnsi="Arial" w:cs="Arial"/>
          <w:b/>
          <w:bCs/>
          <w:sz w:val="28"/>
          <w:szCs w:val="28"/>
        </w:rPr>
        <w:t>¿Necesitas asesoramiento legal?</w:t>
      </w:r>
    </w:p>
    <w:p w14:paraId="13D97918" w14:textId="77777777" w:rsidR="00E51F8E" w:rsidRPr="00A867FA" w:rsidRDefault="00E51F8E" w:rsidP="00E51F8E">
      <w:pPr>
        <w:pStyle w:val="Sinespaciado"/>
        <w:jc w:val="center"/>
        <w:rPr>
          <w:rFonts w:ascii="Arial" w:hAnsi="Arial" w:cs="Arial"/>
          <w:sz w:val="22"/>
          <w:szCs w:val="22"/>
        </w:rPr>
      </w:pPr>
    </w:p>
    <w:p w14:paraId="190747CA" w14:textId="77777777" w:rsidR="00E51F8E" w:rsidRPr="00521434" w:rsidRDefault="00E51F8E" w:rsidP="00E51F8E">
      <w:pPr>
        <w:pStyle w:val="Sinespaciado"/>
        <w:jc w:val="center"/>
        <w:rPr>
          <w:rFonts w:ascii="Arial" w:hAnsi="Arial" w:cs="Arial"/>
          <w:b/>
          <w:bCs/>
          <w:color w:val="CE1717"/>
          <w:sz w:val="72"/>
          <w:szCs w:val="72"/>
        </w:rPr>
      </w:pPr>
      <w:r w:rsidRPr="00521434">
        <w:rPr>
          <w:rFonts w:ascii="Arial" w:hAnsi="Arial" w:cs="Arial"/>
          <w:b/>
          <w:bCs/>
          <w:color w:val="CE1717"/>
          <w:sz w:val="72"/>
          <w:szCs w:val="72"/>
        </w:rPr>
        <w:t>Contáctanos</w:t>
      </w:r>
    </w:p>
    <w:p w14:paraId="4759E175" w14:textId="77777777" w:rsidR="00E51F8E" w:rsidRPr="00A867FA" w:rsidRDefault="00E51F8E" w:rsidP="00E51F8E">
      <w:pPr>
        <w:pStyle w:val="Sinespaciado"/>
        <w:rPr>
          <w:rFonts w:ascii="Arial" w:hAnsi="Arial" w:cs="Arial"/>
          <w:sz w:val="22"/>
          <w:szCs w:val="22"/>
        </w:rPr>
      </w:pPr>
    </w:p>
    <w:p w14:paraId="5E2B0D82" w14:textId="77777777" w:rsidR="00E51F8E" w:rsidRPr="00A867FA" w:rsidRDefault="00E51F8E" w:rsidP="00E51F8E">
      <w:pPr>
        <w:pStyle w:val="Sinespaciado"/>
        <w:rPr>
          <w:rFonts w:ascii="Arial" w:hAnsi="Arial" w:cs="Arial"/>
          <w:sz w:val="22"/>
          <w:szCs w:val="22"/>
        </w:rPr>
      </w:pPr>
    </w:p>
    <w:p w14:paraId="34B2236C" w14:textId="77777777" w:rsidR="00E51F8E" w:rsidRPr="00E51F8E" w:rsidRDefault="00E51F8E" w:rsidP="00E51F8E">
      <w:pPr>
        <w:pStyle w:val="Sinespaciado"/>
        <w:spacing w:line="360" w:lineRule="auto"/>
        <w:jc w:val="center"/>
        <w:rPr>
          <w:rFonts w:ascii="Arial" w:hAnsi="Arial" w:cs="Arial"/>
          <w:sz w:val="28"/>
          <w:szCs w:val="28"/>
        </w:rPr>
      </w:pPr>
      <w:hyperlink r:id="rId14" w:history="1">
        <w:r w:rsidRPr="00E51F8E">
          <w:rPr>
            <w:rStyle w:val="Hipervnculo"/>
            <w:rFonts w:ascii="Arial" w:hAnsi="Arial" w:cs="Arial"/>
            <w:color w:val="auto"/>
            <w:sz w:val="28"/>
            <w:szCs w:val="28"/>
          </w:rPr>
          <w:t>www.asobanabogados.com</w:t>
        </w:r>
      </w:hyperlink>
      <w:r w:rsidRPr="00E51F8E">
        <w:rPr>
          <w:rFonts w:ascii="Arial" w:hAnsi="Arial" w:cs="Arial"/>
          <w:sz w:val="28"/>
          <w:szCs w:val="28"/>
        </w:rPr>
        <w:t xml:space="preserve"> </w:t>
      </w:r>
    </w:p>
    <w:p w14:paraId="3105AEFE" w14:textId="77777777" w:rsidR="00E51F8E" w:rsidRPr="00E51F8E" w:rsidRDefault="00E51F8E" w:rsidP="00E51F8E">
      <w:pPr>
        <w:pStyle w:val="Sinespaciado"/>
        <w:spacing w:line="360" w:lineRule="auto"/>
        <w:jc w:val="center"/>
        <w:rPr>
          <w:rFonts w:ascii="Arial" w:hAnsi="Arial" w:cs="Arial"/>
          <w:sz w:val="28"/>
          <w:szCs w:val="28"/>
        </w:rPr>
      </w:pPr>
      <w:hyperlink r:id="rId15" w:history="1">
        <w:r w:rsidRPr="00E51F8E">
          <w:rPr>
            <w:rStyle w:val="Hipervnculo"/>
            <w:rFonts w:ascii="Arial" w:hAnsi="Arial" w:cs="Arial"/>
            <w:color w:val="auto"/>
            <w:sz w:val="28"/>
            <w:szCs w:val="28"/>
          </w:rPr>
          <w:t>info@asobanabogados.com</w:t>
        </w:r>
      </w:hyperlink>
    </w:p>
    <w:p w14:paraId="42170810" w14:textId="77777777" w:rsidR="00E51F8E" w:rsidRPr="00E51F8E" w:rsidRDefault="00E51F8E" w:rsidP="00E51F8E">
      <w:pPr>
        <w:pStyle w:val="Sinespaciado"/>
        <w:spacing w:line="360" w:lineRule="auto"/>
        <w:jc w:val="center"/>
        <w:rPr>
          <w:rFonts w:ascii="Arial" w:hAnsi="Arial" w:cs="Arial"/>
          <w:sz w:val="28"/>
          <w:szCs w:val="28"/>
        </w:rPr>
      </w:pPr>
      <w:hyperlink r:id="rId16" w:history="1">
        <w:r w:rsidRPr="00E51F8E">
          <w:rPr>
            <w:rStyle w:val="Hipervnculo"/>
            <w:rFonts w:ascii="Arial" w:hAnsi="Arial" w:cs="Arial"/>
            <w:color w:val="auto"/>
            <w:sz w:val="28"/>
            <w:szCs w:val="28"/>
          </w:rPr>
          <w:t>911 863 453</w:t>
        </w:r>
      </w:hyperlink>
    </w:p>
    <w:p w14:paraId="3F2BA13A" w14:textId="77777777" w:rsidR="00E51F8E" w:rsidRPr="00E51F8E" w:rsidRDefault="00E51F8E" w:rsidP="00E51F8E">
      <w:pPr>
        <w:pStyle w:val="Sinespaciado"/>
        <w:spacing w:line="360" w:lineRule="auto"/>
        <w:rPr>
          <w:rFonts w:ascii="Arial" w:hAnsi="Arial" w:cs="Arial"/>
          <w:sz w:val="28"/>
          <w:szCs w:val="28"/>
        </w:rPr>
      </w:pPr>
    </w:p>
    <w:sectPr w:rsidR="00E51F8E" w:rsidRPr="00E51F8E" w:rsidSect="00E51F8E">
      <w:head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0E2B5" w14:textId="77777777" w:rsidR="00720EFD" w:rsidRDefault="00720EFD" w:rsidP="005F2D7E">
      <w:pPr>
        <w:spacing w:after="0" w:line="240" w:lineRule="auto"/>
      </w:pPr>
      <w:r>
        <w:separator/>
      </w:r>
    </w:p>
  </w:endnote>
  <w:endnote w:type="continuationSeparator" w:id="0">
    <w:p w14:paraId="377A9AD9" w14:textId="77777777" w:rsidR="00720EFD" w:rsidRDefault="00720EFD" w:rsidP="005F2D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469E8" w14:textId="77777777" w:rsidR="00720EFD" w:rsidRDefault="00720EFD" w:rsidP="005F2D7E">
      <w:pPr>
        <w:spacing w:after="0" w:line="240" w:lineRule="auto"/>
      </w:pPr>
      <w:r>
        <w:separator/>
      </w:r>
    </w:p>
  </w:footnote>
  <w:footnote w:type="continuationSeparator" w:id="0">
    <w:p w14:paraId="58082146" w14:textId="77777777" w:rsidR="00720EFD" w:rsidRDefault="00720EFD" w:rsidP="005F2D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540B4" w14:textId="722D384A" w:rsidR="005F2D7E" w:rsidRDefault="005F2D7E">
    <w:pPr>
      <w:pStyle w:val="Encabezado"/>
    </w:pPr>
    <w:r>
      <w:rPr>
        <w:noProof/>
      </w:rPr>
      <w:drawing>
        <wp:anchor distT="0" distB="0" distL="114300" distR="114300" simplePos="0" relativeHeight="251659264" behindDoc="1" locked="0" layoutInCell="1" hidden="0" allowOverlap="1" wp14:anchorId="4BD573A8" wp14:editId="475687FE">
          <wp:simplePos x="0" y="0"/>
          <wp:positionH relativeFrom="margin">
            <wp:align>center</wp:align>
          </wp:positionH>
          <wp:positionV relativeFrom="paragraph">
            <wp:posOffset>-763905</wp:posOffset>
          </wp:positionV>
          <wp:extent cx="1247775" cy="1447800"/>
          <wp:effectExtent l="0" t="0" r="0" b="0"/>
          <wp:wrapNone/>
          <wp:docPr id="682432981" name="image1.png" descr="Interfaz de usuario gráfica&#10;&#10;Descripción generada automáticamente con confianza media"/>
          <wp:cNvGraphicFramePr/>
          <a:graphic xmlns:a="http://schemas.openxmlformats.org/drawingml/2006/main">
            <a:graphicData uri="http://schemas.openxmlformats.org/drawingml/2006/picture">
              <pic:pic xmlns:pic="http://schemas.openxmlformats.org/drawingml/2006/picture">
                <pic:nvPicPr>
                  <pic:cNvPr id="0" name="image1.png" descr="Interfaz de usuario gráfica&#10;&#10;Descripción generada automáticamente con confianza media"/>
                  <pic:cNvPicPr preferRelativeResize="0"/>
                </pic:nvPicPr>
                <pic:blipFill>
                  <a:blip r:embed="rId1"/>
                  <a:srcRect/>
                  <a:stretch>
                    <a:fillRect/>
                  </a:stretch>
                </pic:blipFill>
                <pic:spPr>
                  <a:xfrm>
                    <a:off x="0" y="0"/>
                    <a:ext cx="1247775" cy="1447800"/>
                  </a:xfrm>
                  <a:prstGeom prst="rect">
                    <a:avLst/>
                  </a:prstGeom>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0044C" w14:textId="1787D089" w:rsidR="00E51F8E" w:rsidRDefault="00E51F8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169C"/>
    <w:multiLevelType w:val="multilevel"/>
    <w:tmpl w:val="3482F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7546A3"/>
    <w:multiLevelType w:val="hybridMultilevel"/>
    <w:tmpl w:val="3CC84D8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9274E18"/>
    <w:multiLevelType w:val="hybridMultilevel"/>
    <w:tmpl w:val="F8CC6870"/>
    <w:lvl w:ilvl="0" w:tplc="0C0A000F">
      <w:start w:val="1"/>
      <w:numFmt w:val="decimal"/>
      <w:lvlText w:val="%1."/>
      <w:lvlJc w:val="left"/>
      <w:pPr>
        <w:ind w:left="720" w:hanging="360"/>
      </w:pPr>
    </w:lvl>
    <w:lvl w:ilvl="1" w:tplc="0C0A0003">
      <w:start w:val="1"/>
      <w:numFmt w:val="bullet"/>
      <w:lvlText w:val="o"/>
      <w:lvlJc w:val="left"/>
      <w:pPr>
        <w:ind w:left="1440" w:hanging="360"/>
      </w:pPr>
      <w:rPr>
        <w:rFonts w:ascii="Courier New" w:hAnsi="Courier New" w:cs="Courier New"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4A975811"/>
    <w:multiLevelType w:val="hybridMultilevel"/>
    <w:tmpl w:val="0742E20E"/>
    <w:lvl w:ilvl="0" w:tplc="35C417F2">
      <w:numFmt w:val="bullet"/>
      <w:lvlText w:val="-"/>
      <w:lvlJc w:val="left"/>
      <w:pPr>
        <w:ind w:left="720" w:hanging="360"/>
      </w:pPr>
      <w:rPr>
        <w:rFonts w:ascii="Calibri" w:eastAsiaTheme="minorHAns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6A9E7906"/>
    <w:multiLevelType w:val="hybridMultilevel"/>
    <w:tmpl w:val="311434EC"/>
    <w:lvl w:ilvl="0" w:tplc="88386496">
      <w:start w:val="1"/>
      <w:numFmt w:val="decimal"/>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5" w15:restartNumberingAfterBreak="0">
    <w:nsid w:val="72C070C7"/>
    <w:multiLevelType w:val="hybridMultilevel"/>
    <w:tmpl w:val="9946773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6" w15:restartNumberingAfterBreak="0">
    <w:nsid w:val="7D5F737A"/>
    <w:multiLevelType w:val="hybridMultilevel"/>
    <w:tmpl w:val="AF8CF97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46263747">
    <w:abstractNumId w:val="6"/>
  </w:num>
  <w:num w:numId="2" w16cid:durableId="1527328296">
    <w:abstractNumId w:val="5"/>
  </w:num>
  <w:num w:numId="3" w16cid:durableId="1875851131">
    <w:abstractNumId w:val="1"/>
  </w:num>
  <w:num w:numId="4" w16cid:durableId="2067100028">
    <w:abstractNumId w:val="2"/>
  </w:num>
  <w:num w:numId="5" w16cid:durableId="2141607374">
    <w:abstractNumId w:val="3"/>
  </w:num>
  <w:num w:numId="6" w16cid:durableId="1338727076">
    <w:abstractNumId w:val="0"/>
  </w:num>
  <w:num w:numId="7" w16cid:durableId="13065931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83"/>
    <w:rsid w:val="000328AA"/>
    <w:rsid w:val="00074FAB"/>
    <w:rsid w:val="000A39E8"/>
    <w:rsid w:val="000B4A4D"/>
    <w:rsid w:val="000B4B23"/>
    <w:rsid w:val="000D60CA"/>
    <w:rsid w:val="00105992"/>
    <w:rsid w:val="00131F99"/>
    <w:rsid w:val="00144632"/>
    <w:rsid w:val="00171F00"/>
    <w:rsid w:val="001A4D14"/>
    <w:rsid w:val="001D4372"/>
    <w:rsid w:val="00280418"/>
    <w:rsid w:val="002B6205"/>
    <w:rsid w:val="002E3800"/>
    <w:rsid w:val="0031272B"/>
    <w:rsid w:val="00321EEA"/>
    <w:rsid w:val="003335FA"/>
    <w:rsid w:val="00335B30"/>
    <w:rsid w:val="003C1031"/>
    <w:rsid w:val="00413033"/>
    <w:rsid w:val="00443843"/>
    <w:rsid w:val="00464B22"/>
    <w:rsid w:val="004A524C"/>
    <w:rsid w:val="004B687E"/>
    <w:rsid w:val="004C425C"/>
    <w:rsid w:val="004F1234"/>
    <w:rsid w:val="005066D6"/>
    <w:rsid w:val="00507646"/>
    <w:rsid w:val="00521434"/>
    <w:rsid w:val="00525190"/>
    <w:rsid w:val="00526716"/>
    <w:rsid w:val="005516F2"/>
    <w:rsid w:val="0055433E"/>
    <w:rsid w:val="00591689"/>
    <w:rsid w:val="005D598C"/>
    <w:rsid w:val="005F2D7E"/>
    <w:rsid w:val="00601358"/>
    <w:rsid w:val="00615CEC"/>
    <w:rsid w:val="00634219"/>
    <w:rsid w:val="00663127"/>
    <w:rsid w:val="006713EA"/>
    <w:rsid w:val="006851F1"/>
    <w:rsid w:val="006A4AFA"/>
    <w:rsid w:val="006B0E57"/>
    <w:rsid w:val="006D53BA"/>
    <w:rsid w:val="00720EFD"/>
    <w:rsid w:val="0072725F"/>
    <w:rsid w:val="007438EA"/>
    <w:rsid w:val="007460D4"/>
    <w:rsid w:val="00757216"/>
    <w:rsid w:val="00763CF4"/>
    <w:rsid w:val="00774BB8"/>
    <w:rsid w:val="0078220C"/>
    <w:rsid w:val="007C7AF3"/>
    <w:rsid w:val="008065D4"/>
    <w:rsid w:val="00812803"/>
    <w:rsid w:val="00837782"/>
    <w:rsid w:val="00886B60"/>
    <w:rsid w:val="00891F98"/>
    <w:rsid w:val="00896E4E"/>
    <w:rsid w:val="008E5D48"/>
    <w:rsid w:val="00976883"/>
    <w:rsid w:val="009812B2"/>
    <w:rsid w:val="009C31CD"/>
    <w:rsid w:val="009D32E7"/>
    <w:rsid w:val="009F27BB"/>
    <w:rsid w:val="00A24CBF"/>
    <w:rsid w:val="00A47E5F"/>
    <w:rsid w:val="00A855AA"/>
    <w:rsid w:val="00A867FA"/>
    <w:rsid w:val="00AA7DD2"/>
    <w:rsid w:val="00AE6D48"/>
    <w:rsid w:val="00B35715"/>
    <w:rsid w:val="00B42A99"/>
    <w:rsid w:val="00B86178"/>
    <w:rsid w:val="00BA2DE2"/>
    <w:rsid w:val="00BD4D5D"/>
    <w:rsid w:val="00C44306"/>
    <w:rsid w:val="00C5782F"/>
    <w:rsid w:val="00C66BCF"/>
    <w:rsid w:val="00C81628"/>
    <w:rsid w:val="00C93B20"/>
    <w:rsid w:val="00CA4185"/>
    <w:rsid w:val="00CE1DE4"/>
    <w:rsid w:val="00D018D3"/>
    <w:rsid w:val="00D4172D"/>
    <w:rsid w:val="00D57E0A"/>
    <w:rsid w:val="00D87AE5"/>
    <w:rsid w:val="00DD27B6"/>
    <w:rsid w:val="00DE0C08"/>
    <w:rsid w:val="00DE1DEF"/>
    <w:rsid w:val="00E159AD"/>
    <w:rsid w:val="00E1793C"/>
    <w:rsid w:val="00E34D91"/>
    <w:rsid w:val="00E367F1"/>
    <w:rsid w:val="00E51F8E"/>
    <w:rsid w:val="00E532BA"/>
    <w:rsid w:val="00E70541"/>
    <w:rsid w:val="00E934FA"/>
    <w:rsid w:val="00E9660D"/>
    <w:rsid w:val="00EA26F2"/>
    <w:rsid w:val="00EB09BE"/>
    <w:rsid w:val="00ED177D"/>
    <w:rsid w:val="00ED7601"/>
    <w:rsid w:val="00F0448F"/>
    <w:rsid w:val="00F17386"/>
    <w:rsid w:val="00F430DE"/>
    <w:rsid w:val="00F73027"/>
    <w:rsid w:val="00F91379"/>
    <w:rsid w:val="00F91B63"/>
    <w:rsid w:val="00F973C0"/>
    <w:rsid w:val="00FA350D"/>
    <w:rsid w:val="00FC5EBE"/>
    <w:rsid w:val="00FF1BB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7015"/>
  <w15:docId w15:val="{22B812DF-200F-47EE-ADF2-60DA02B658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6"/>
        <w:szCs w:val="26"/>
        <w:lang w:val="es-E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E1DE4"/>
    <w:pPr>
      <w:tabs>
        <w:tab w:val="center" w:pos="4252"/>
        <w:tab w:val="right" w:pos="8504"/>
      </w:tabs>
      <w:suppressAutoHyphens/>
      <w:spacing w:after="0" w:line="240" w:lineRule="auto"/>
      <w:jc w:val="left"/>
    </w:pPr>
    <w:rPr>
      <w:rFonts w:ascii="Calibri" w:eastAsia="Calibri" w:hAnsi="Calibri"/>
      <w:sz w:val="22"/>
      <w:szCs w:val="22"/>
      <w:lang w:eastAsia="zh-CN"/>
    </w:rPr>
  </w:style>
  <w:style w:type="character" w:customStyle="1" w:styleId="EncabezadoCar">
    <w:name w:val="Encabezado Car"/>
    <w:basedOn w:val="Fuentedeprrafopredeter"/>
    <w:link w:val="Encabezado"/>
    <w:rsid w:val="00CE1DE4"/>
    <w:rPr>
      <w:rFonts w:ascii="Calibri" w:eastAsia="Calibri" w:hAnsi="Calibri"/>
      <w:sz w:val="22"/>
      <w:szCs w:val="22"/>
      <w:lang w:eastAsia="zh-CN"/>
    </w:rPr>
  </w:style>
  <w:style w:type="paragraph" w:styleId="Sinespaciado">
    <w:name w:val="No Spacing"/>
    <w:uiPriority w:val="1"/>
    <w:qFormat/>
    <w:rsid w:val="000B4B23"/>
    <w:pPr>
      <w:spacing w:after="0" w:line="240" w:lineRule="auto"/>
    </w:pPr>
  </w:style>
  <w:style w:type="character" w:styleId="Hipervnculo">
    <w:name w:val="Hyperlink"/>
    <w:basedOn w:val="Fuentedeprrafopredeter"/>
    <w:uiPriority w:val="99"/>
    <w:unhideWhenUsed/>
    <w:rsid w:val="00EA26F2"/>
    <w:rPr>
      <w:color w:val="0000FF" w:themeColor="hyperlink"/>
      <w:u w:val="single"/>
    </w:rPr>
  </w:style>
  <w:style w:type="character" w:styleId="Mencinsinresolver">
    <w:name w:val="Unresolved Mention"/>
    <w:basedOn w:val="Fuentedeprrafopredeter"/>
    <w:uiPriority w:val="99"/>
    <w:semiHidden/>
    <w:unhideWhenUsed/>
    <w:rsid w:val="00EA26F2"/>
    <w:rPr>
      <w:color w:val="605E5C"/>
      <w:shd w:val="clear" w:color="auto" w:fill="E1DFDD"/>
    </w:rPr>
  </w:style>
  <w:style w:type="paragraph" w:styleId="Prrafodelista">
    <w:name w:val="List Paragraph"/>
    <w:basedOn w:val="Normal"/>
    <w:uiPriority w:val="34"/>
    <w:qFormat/>
    <w:rsid w:val="008E5D48"/>
    <w:pPr>
      <w:ind w:left="720"/>
      <w:contextualSpacing/>
    </w:pPr>
  </w:style>
  <w:style w:type="paragraph" w:styleId="Piedepgina">
    <w:name w:val="footer"/>
    <w:basedOn w:val="Normal"/>
    <w:link w:val="PiedepginaCar"/>
    <w:uiPriority w:val="99"/>
    <w:unhideWhenUsed/>
    <w:rsid w:val="005F2D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F2D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2865511">
      <w:bodyDiv w:val="1"/>
      <w:marLeft w:val="0"/>
      <w:marRight w:val="0"/>
      <w:marTop w:val="0"/>
      <w:marBottom w:val="0"/>
      <w:divBdr>
        <w:top w:val="none" w:sz="0" w:space="0" w:color="auto"/>
        <w:left w:val="none" w:sz="0" w:space="0" w:color="auto"/>
        <w:bottom w:val="none" w:sz="0" w:space="0" w:color="auto"/>
        <w:right w:val="none" w:sz="0" w:space="0" w:color="auto"/>
      </w:divBdr>
    </w:div>
    <w:div w:id="2094086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servicio.cliente@caixabank.com"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tel:+911863453"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info@asobanabogados.com"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asobanabogado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_dlc_DocId xmlns="d2eeb9c1-1f77-4b77-9a78-986155626591">YVZRU77RAQXC-2036364523-5116</_dlc_DocId>
    <_dlc_DocIdUrl xmlns="d2eeb9c1-1f77-4b77-9a78-986155626591">
      <Url>https://sanchezyortun.sharepoint.com/sites/SanchezOrtun/_layouts/15/DocIdRedir.aspx?ID=YVZRU77RAQXC-2036364523-5116</Url>
      <Description>YVZRU77RAQXC-2036364523-5116</Description>
    </_dlc_DocIdUrl>
    <TaxCatchAll xmlns="d2eeb9c1-1f77-4b77-9a78-986155626591" xsi:nil="true"/>
    <lcf76f155ced4ddcb4097134ff3c332f xmlns="ff4b38ba-c22e-4702-a3d4-3003be2f890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ct:contentTypeSchema xmlns:ct="http://schemas.microsoft.com/office/2006/metadata/contentType" xmlns:ma="http://schemas.microsoft.com/office/2006/metadata/properties/metaAttributes" ct:_="" ma:_="" ma:contentTypeName="Documento" ma:contentTypeID="0x0101001207C75869DCBF4CBAEF2D63DE0554FC" ma:contentTypeVersion="15" ma:contentTypeDescription="Crear nuevo documento." ma:contentTypeScope="" ma:versionID="c8b72cd7045a1ca4be4175c7b79b4e39">
  <xsd:schema xmlns:xsd="http://www.w3.org/2001/XMLSchema" xmlns:xs="http://www.w3.org/2001/XMLSchema" xmlns:p="http://schemas.microsoft.com/office/2006/metadata/properties" xmlns:ns2="d2eeb9c1-1f77-4b77-9a78-986155626591" xmlns:ns3="ff4b38ba-c22e-4702-a3d4-3003be2f8901" targetNamespace="http://schemas.microsoft.com/office/2006/metadata/properties" ma:root="true" ma:fieldsID="2a6d612f053ca4f20b08739ee78c1213" ns2:_="" ns3:_="">
    <xsd:import namespace="d2eeb9c1-1f77-4b77-9a78-986155626591"/>
    <xsd:import namespace="ff4b38ba-c22e-4702-a3d4-3003be2f8901"/>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2:TaxCatchAll" minOccurs="0"/>
                <xsd:element ref="ns3: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eeb9c1-1f77-4b77-9a78-986155626591" elementFormDefault="qualified">
    <xsd:import namespace="http://schemas.microsoft.com/office/2006/documentManagement/types"/>
    <xsd:import namespace="http://schemas.microsoft.com/office/infopath/2007/PartnerControls"/>
    <xsd:element name="_dlc_DocId" ma:index="8" nillable="true" ma:displayName="Valor de Id. de documento" ma:description="El valor del identificador de documento asignado a este elemento." ma:internalName="_dlc_DocId" ma:readOnly="true">
      <xsd:simpleType>
        <xsd:restriction base="dms:Text"/>
      </xsd:simpleType>
    </xsd:element>
    <xsd:element name="_dlc_DocIdUrl" ma:index="9" nillable="true" ma:displayName="Id. de documento" ma:description="Vínculo permanente a este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0" nillable="true" ma:displayName="Taxonomy Catch All Column" ma:hidden="true" ma:list="{7fbc11ba-c68c-4018-ac45-8276d60759da}" ma:internalName="TaxCatchAll" ma:showField="CatchAllData" ma:web="d2eeb9c1-1f77-4b77-9a78-98615562659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4b38ba-c22e-4702-a3d4-3003be2f8901"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fa64343d-34fd-4114-9568-4f4ef85984ee"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6AEA03-958B-4219-AE11-4EC25C02C5FF}">
  <ds:schemaRefs>
    <ds:schemaRef ds:uri="http://schemas.openxmlformats.org/officeDocument/2006/bibliography"/>
  </ds:schemaRefs>
</ds:datastoreItem>
</file>

<file path=customXml/itemProps2.xml><?xml version="1.0" encoding="utf-8"?>
<ds:datastoreItem xmlns:ds="http://schemas.openxmlformats.org/officeDocument/2006/customXml" ds:itemID="{2E493953-DAC6-4C03-85AF-FCC8C5CC7E1A}">
  <ds:schemaRefs>
    <ds:schemaRef ds:uri="http://schemas.microsoft.com/office/2006/metadata/properties"/>
    <ds:schemaRef ds:uri="http://schemas.microsoft.com/office/infopath/2007/PartnerControls"/>
    <ds:schemaRef ds:uri="d2eeb9c1-1f77-4b77-9a78-986155626591"/>
    <ds:schemaRef ds:uri="ff4b38ba-c22e-4702-a3d4-3003be2f8901"/>
  </ds:schemaRefs>
</ds:datastoreItem>
</file>

<file path=customXml/itemProps3.xml><?xml version="1.0" encoding="utf-8"?>
<ds:datastoreItem xmlns:ds="http://schemas.openxmlformats.org/officeDocument/2006/customXml" ds:itemID="{7F0D616D-5EA3-4E75-ABD2-111C7A4DED66}">
  <ds:schemaRefs>
    <ds:schemaRef ds:uri="http://schemas.microsoft.com/sharepoint/v3/contenttype/forms"/>
  </ds:schemaRefs>
</ds:datastoreItem>
</file>

<file path=customXml/itemProps4.xml><?xml version="1.0" encoding="utf-8"?>
<ds:datastoreItem xmlns:ds="http://schemas.openxmlformats.org/officeDocument/2006/customXml" ds:itemID="{EF23622B-A8DF-4507-9E29-78F699686CA9}">
  <ds:schemaRefs>
    <ds:schemaRef ds:uri="http://schemas.microsoft.com/sharepoint/events"/>
  </ds:schemaRefs>
</ds:datastoreItem>
</file>

<file path=customXml/itemProps5.xml><?xml version="1.0" encoding="utf-8"?>
<ds:datastoreItem xmlns:ds="http://schemas.openxmlformats.org/officeDocument/2006/customXml" ds:itemID="{5052DD3C-145A-44C8-BB61-04D4D75179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eeb9c1-1f77-4b77-9a78-986155626591"/>
    <ds:schemaRef ds:uri="ff4b38ba-c22e-4702-a3d4-3003be2f89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3</Pages>
  <Words>549</Words>
  <Characters>3020</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 Gámiz</dc:creator>
  <cp:lastModifiedBy>Alberto Trigo Sánchez</cp:lastModifiedBy>
  <cp:revision>5</cp:revision>
  <dcterms:created xsi:type="dcterms:W3CDTF">2026-04-01T10:24:00Z</dcterms:created>
  <dcterms:modified xsi:type="dcterms:W3CDTF">2026-04-07T10:59:00Z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0x0101001207C75869DCBF4CBAEF2D63DE0554FC</vt:lpwstr>
  </property>
  <property fmtid="{D5CDD505-2E9C-101B-9397-08002B2CF9AE}" pid="3" name="Order">
    <vt:r8>511600</vt:r8>
  </property>
  <property fmtid="{D5CDD505-2E9C-101B-9397-08002B2CF9AE}" pid="4" name="_dlc_DocIdItemGuid">
    <vt:lpwstr>ee870cc8-7d86-5f76-b53d-5f16fc802f6c</vt:lpwstr>
  </property>
</Properties>
</file>